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left"/>
        <w:rPr>
          <w:rFonts w:hint="default" w:ascii="BIZ UD明朝 Medium" w:hAnsi="BIZ UD明朝 Medium"/>
        </w:rPr>
      </w:pPr>
      <w:r>
        <w:rPr>
          <w:rFonts w:hint="eastAsia" w:ascii="BIZ UD明朝 Medium" w:hAnsi="BIZ UD明朝 Medium"/>
        </w:rPr>
        <w:t>阿南市要綱第４３号</w:t>
      </w:r>
    </w:p>
    <w:p>
      <w:pPr>
        <w:pStyle w:val="0"/>
        <w:spacing w:line="400" w:lineRule="exact"/>
        <w:ind w:firstLine="765" w:firstLineChars="300"/>
        <w:jc w:val="left"/>
        <w:rPr>
          <w:rFonts w:hint="default" w:ascii="BIZ UD明朝 Medium" w:hAnsi="BIZ UD明朝 Medium"/>
        </w:rPr>
      </w:pPr>
      <w:r>
        <w:rPr>
          <w:rFonts w:hint="eastAsia" w:ascii="BIZ UD明朝 Medium" w:hAnsi="BIZ UD明朝 Medium"/>
        </w:rPr>
        <w:t>阿南市防犯カメラ設置事業補助金交付要綱</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（趣旨）</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第１条　この要綱は、安全で安心な阿南市の実現のため防犯カメラの</w:t>
      </w:r>
      <w:r>
        <w:rPr>
          <w:rFonts w:hint="eastAsia" w:ascii="BIZ UD明朝 Medium" w:hAnsi="BIZ UD明朝 Medium"/>
          <w:color w:val="auto"/>
        </w:rPr>
        <w:t>設置</w:t>
      </w:r>
      <w:r>
        <w:rPr>
          <w:rFonts w:hint="eastAsia" w:ascii="BIZ UD明朝 Medium" w:hAnsi="BIZ UD明朝 Medium"/>
        </w:rPr>
        <w:t>を行う</w:t>
      </w:r>
      <w:r>
        <w:rPr>
          <w:rFonts w:hint="eastAsia" w:ascii="BIZ UD明朝 Medium" w:hAnsi="BIZ UD明朝 Medium"/>
          <w:color w:val="auto"/>
        </w:rPr>
        <w:t>地域防犯組織等</w:t>
      </w:r>
      <w:r>
        <w:rPr>
          <w:rFonts w:hint="eastAsia" w:ascii="BIZ UD明朝 Medium" w:hAnsi="BIZ UD明朝 Medium"/>
        </w:rPr>
        <w:t>に対し、予算の範囲内で阿南市防犯カメラ設置事業補助金（以下「補助金」という。）を交付することに関し、阿南市補助金等交付規則（平成３０年阿南市規則第３号）に定めるもののほか、必要な事項を定めるものとする。</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　（定義）</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第２条　この要綱における用語の定義は、次の各号に定めるとおりとする。</w:t>
      </w:r>
    </w:p>
    <w:p>
      <w:pPr>
        <w:pStyle w:val="0"/>
        <w:spacing w:line="400" w:lineRule="exact"/>
        <w:ind w:left="765" w:leftChars="100" w:hanging="510" w:hangingChars="200"/>
        <w:jc w:val="left"/>
        <w:rPr>
          <w:rFonts w:hint="eastAsia" w:ascii="BIZ UD明朝 Medium" w:hAnsi="BIZ UD明朝 Medium"/>
          <w:color w:val="000000" w:themeColor="text1"/>
        </w:rPr>
      </w:pPr>
      <w:r>
        <w:rPr>
          <w:rFonts w:hint="eastAsia" w:ascii="BIZ UD明朝 Medium" w:hAnsi="BIZ UD明朝 Medium"/>
          <w:color w:val="000000" w:themeColor="text1"/>
        </w:rPr>
        <w:t>⑴　「防犯カメラ」とは、地域の防犯を目的に、公共空間等に設置されるカメラ設備であって、次に掲げる全ての要件を満たすものをいう。</w:t>
      </w:r>
    </w:p>
    <w:p>
      <w:pPr>
        <w:pStyle w:val="0"/>
        <w:spacing w:line="400" w:lineRule="exact"/>
        <w:ind w:left="765" w:leftChars="200" w:right="-97" w:rightChars="-38"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ア　不特定多数の人を撮影するため、継続的に設置され、個人の識別が可能な画像を撮影するもの（専ら商業施設内</w:t>
      </w:r>
    </w:p>
    <w:p>
      <w:pPr>
        <w:pStyle w:val="0"/>
        <w:spacing w:line="400" w:lineRule="exact"/>
        <w:ind w:left="765" w:leftChars="300" w:right="-97" w:rightChars="-38" w:firstLine="0" w:firstLineChars="0"/>
        <w:jc w:val="left"/>
        <w:rPr>
          <w:rFonts w:hint="eastAsia" w:ascii="BIZ UD明朝 Medium" w:hAnsi="BIZ UD明朝 Medium"/>
          <w:color w:val="000000" w:themeColor="text1"/>
        </w:rPr>
      </w:pPr>
      <w:r>
        <w:rPr>
          <w:rFonts w:hint="eastAsia" w:ascii="BIZ UD明朝 Medium" w:hAnsi="BIZ UD明朝 Medium"/>
          <w:color w:val="000000" w:themeColor="text1"/>
        </w:rPr>
        <w:t>、住居又はマンション出入口等を撮影するものを除く。）</w:t>
      </w:r>
    </w:p>
    <w:p>
      <w:pPr>
        <w:pStyle w:val="0"/>
        <w:spacing w:line="400" w:lineRule="exact"/>
        <w:ind w:left="0" w:leftChars="0" w:firstLine="510" w:firstLineChars="200"/>
        <w:jc w:val="left"/>
        <w:rPr>
          <w:rFonts w:hint="eastAsia" w:ascii="BIZ UD明朝 Medium" w:hAnsi="BIZ UD明朝 Medium"/>
          <w:color w:val="000000" w:themeColor="text1"/>
        </w:rPr>
      </w:pPr>
      <w:r>
        <w:rPr>
          <w:rFonts w:hint="eastAsia" w:ascii="BIZ UD明朝 Medium" w:hAnsi="BIZ UD明朝 Medium"/>
          <w:color w:val="000000" w:themeColor="text1"/>
        </w:rPr>
        <w:t>イ　画像等（画像と一体的に記録された音声を含む。）を記録用媒体に保存するもの</w:t>
      </w:r>
    </w:p>
    <w:p>
      <w:pPr>
        <w:pStyle w:val="0"/>
        <w:spacing w:line="400" w:lineRule="exact"/>
        <w:ind w:left="765" w:leftChars="100" w:hanging="510" w:hangingChars="200"/>
        <w:jc w:val="left"/>
        <w:rPr>
          <w:rFonts w:hint="eastAsia" w:ascii="BIZ UD明朝 Medium" w:hAnsi="BIZ UD明朝 Medium"/>
          <w:color w:val="000000" w:themeColor="text1"/>
        </w:rPr>
      </w:pPr>
      <w:r>
        <w:rPr>
          <w:rFonts w:hint="eastAsia" w:ascii="BIZ UD明朝 Medium" w:hAnsi="BIZ UD明朝 Medium"/>
          <w:color w:val="000000" w:themeColor="text1"/>
        </w:rPr>
        <w:t>⑵　「地域防犯組織等」とは、町内会、自治会、商店街組合その他の地域的な共同活動を行う団体又は主体的に地域の防犯活動に取り組む団体をいう。</w:t>
      </w:r>
    </w:p>
    <w:p>
      <w:pPr>
        <w:pStyle w:val="0"/>
        <w:spacing w:line="400" w:lineRule="exact"/>
        <w:ind w:left="0" w:leftChars="0"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⑶　「公共空間」とは、道路、公園、広場その他の不特定多数の者が利用又は通行する場所をいう。</w:t>
      </w:r>
    </w:p>
    <w:p>
      <w:pPr>
        <w:pStyle w:val="0"/>
        <w:spacing w:line="400" w:lineRule="exact"/>
        <w:ind w:left="255" w:leftChars="100" w:firstLine="0" w:firstLineChars="0"/>
        <w:jc w:val="left"/>
        <w:rPr>
          <w:rFonts w:hint="eastAsia" w:ascii="BIZ UD明朝 Medium" w:hAnsi="BIZ UD明朝 Medium"/>
          <w:color w:val="000000" w:themeColor="text1"/>
        </w:rPr>
      </w:pPr>
      <w:r>
        <w:rPr>
          <w:rFonts w:hint="eastAsia" w:ascii="BIZ UD明朝 Medium" w:hAnsi="BIZ UD明朝 Medium"/>
          <w:color w:val="000000" w:themeColor="text1"/>
        </w:rPr>
        <w:t>（補助対象事業）</w:t>
      </w:r>
    </w:p>
    <w:p>
      <w:pPr>
        <w:pStyle w:val="0"/>
        <w:spacing w:line="400" w:lineRule="exact"/>
        <w:ind w:left="255"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第３条　補助金の交付の対象となる事業（以下「補助対象事業」という。）は、地域住民の安全確保及び犯罪抑止のため防犯カメラを設置する事業とし、次の各号に掲げる全ての要件を満たすものとする。</w:t>
      </w:r>
    </w:p>
    <w:p>
      <w:pPr>
        <w:pStyle w:val="0"/>
        <w:spacing w:line="400" w:lineRule="exact"/>
        <w:ind w:left="255"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　⑴　防犯カメラが別表に掲げる全ての機能及び性能要件を満たすものであること。</w:t>
      </w:r>
    </w:p>
    <w:p>
      <w:pPr>
        <w:pStyle w:val="0"/>
        <w:spacing w:line="400" w:lineRule="exact"/>
        <w:ind w:left="255" w:leftChars="100" w:firstLine="0" w:firstLineChars="0"/>
        <w:jc w:val="left"/>
        <w:rPr>
          <w:rFonts w:hint="eastAsia" w:ascii="BIZ UD明朝 Medium" w:hAnsi="BIZ UD明朝 Medium"/>
          <w:color w:val="000000" w:themeColor="text1"/>
        </w:rPr>
      </w:pPr>
      <w:r>
        <w:rPr>
          <w:rFonts w:hint="eastAsia" w:ascii="BIZ UD明朝 Medium" w:hAnsi="BIZ UD明朝 Medium"/>
          <w:color w:val="000000" w:themeColor="text1"/>
        </w:rPr>
        <w:t>⑵　防犯カメラの撮影区域が公共空間であること。</w:t>
      </w:r>
    </w:p>
    <w:p>
      <w:pPr>
        <w:pStyle w:val="0"/>
        <w:spacing w:line="400" w:lineRule="exact"/>
        <w:jc w:val="left"/>
        <w:rPr>
          <w:rFonts w:hint="eastAsia" w:ascii="BIZ UD明朝 Medium" w:hAnsi="BIZ UD明朝 Medium"/>
          <w:color w:val="000000" w:themeColor="text1"/>
        </w:rPr>
      </w:pPr>
      <w:r>
        <w:rPr>
          <w:rFonts w:hint="eastAsia" w:ascii="BIZ UD明朝 Medium" w:hAnsi="BIZ UD明朝 Medium"/>
          <w:color w:val="000000" w:themeColor="text1"/>
        </w:rPr>
        <w:t>　⑶　防犯カメラの撮影範囲内に民家及び事業所等がある場合は、その所有者等の同意を得ていること。</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⑷　防犯カメラ設置場所の所有者等の同意を得ていること。</w:t>
      </w:r>
    </w:p>
    <w:p>
      <w:pPr>
        <w:pStyle w:val="0"/>
        <w:spacing w:line="400" w:lineRule="exact"/>
        <w:ind w:left="510" w:hanging="510" w:hangingChars="200"/>
        <w:jc w:val="left"/>
        <w:rPr>
          <w:rFonts w:hint="eastAsia" w:ascii="BIZ UD明朝 Medium" w:hAnsi="BIZ UD明朝 Medium"/>
          <w:color w:val="000000" w:themeColor="text1"/>
        </w:rPr>
      </w:pPr>
      <w:r>
        <w:rPr>
          <w:rFonts w:hint="eastAsia" w:ascii="BIZ UD明朝 Medium" w:hAnsi="BIZ UD明朝 Medium"/>
        </w:rPr>
        <w:t>　⑸　防犯カ</w:t>
      </w:r>
      <w:r>
        <w:rPr>
          <w:rFonts w:hint="eastAsia" w:ascii="BIZ UD明朝 Medium" w:hAnsi="BIZ UD明朝 Medium"/>
          <w:color w:val="000000" w:themeColor="text1"/>
        </w:rPr>
        <w:t>メラの効果的な設置場所や撮影範囲等について、あらかじめ、阿南警察署の助言を受けていること。</w:t>
      </w:r>
    </w:p>
    <w:p>
      <w:pPr>
        <w:pStyle w:val="0"/>
        <w:spacing w:line="400" w:lineRule="exact"/>
        <w:jc w:val="left"/>
        <w:rPr>
          <w:rFonts w:hint="eastAsia" w:ascii="BIZ UD明朝 Medium" w:hAnsi="BIZ UD明朝 Medium"/>
          <w:color w:val="000000" w:themeColor="text1"/>
        </w:rPr>
      </w:pPr>
      <w:r>
        <w:rPr>
          <w:rFonts w:hint="eastAsia" w:ascii="BIZ UD明朝 Medium" w:hAnsi="BIZ UD明朝 Medium"/>
          <w:color w:val="000000" w:themeColor="text1"/>
        </w:rPr>
        <w:t>　⑹　防犯カメラについて管理運用規程を定めていること。</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⑺　営利を目的とするものでないこと。</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⑻　賃貸により設置するものでないこと。</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（補助金の交付対象者）</w:t>
      </w:r>
    </w:p>
    <w:p>
      <w:pPr>
        <w:pStyle w:val="0"/>
        <w:spacing w:line="400" w:lineRule="exact"/>
        <w:ind w:left="0" w:leftChars="0"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第４条　補助金の交付の対象となる者（以下「交付対象者」という。）は、防犯カメラを設置しようとする阿南市内の地域防犯組織等であって、次に掲げる全ての要件を満たすものをいう。</w:t>
      </w:r>
    </w:p>
    <w:p>
      <w:pPr>
        <w:pStyle w:val="0"/>
        <w:spacing w:line="400" w:lineRule="exact"/>
        <w:ind w:left="255" w:leftChars="100" w:firstLine="0" w:firstLineChars="0"/>
        <w:jc w:val="left"/>
        <w:rPr>
          <w:rFonts w:hint="eastAsia" w:ascii="BIZ UD明朝 Medium" w:hAnsi="BIZ UD明朝 Medium"/>
          <w:color w:val="000000" w:themeColor="text1"/>
        </w:rPr>
      </w:pPr>
      <w:r>
        <w:rPr>
          <w:rFonts w:hint="eastAsia" w:ascii="BIZ UD明朝 Medium" w:hAnsi="BIZ UD明朝 Medium"/>
          <w:color w:val="000000" w:themeColor="text1"/>
        </w:rPr>
        <w:t>⑴　一定の地域を基盤とし、地域に根ざした活動をしていること。</w:t>
      </w:r>
    </w:p>
    <w:p>
      <w:pPr>
        <w:pStyle w:val="0"/>
        <w:spacing w:line="400" w:lineRule="exact"/>
        <w:ind w:left="255" w:leftChars="100" w:firstLine="0" w:firstLineChars="0"/>
        <w:jc w:val="left"/>
        <w:rPr>
          <w:rFonts w:hint="eastAsia" w:ascii="BIZ UD明朝 Medium" w:hAnsi="BIZ UD明朝 Medium"/>
          <w:color w:val="000000" w:themeColor="text1"/>
        </w:rPr>
      </w:pPr>
      <w:r>
        <w:rPr>
          <w:rFonts w:hint="eastAsia" w:ascii="BIZ UD明朝 Medium" w:hAnsi="BIZ UD明朝 Medium"/>
          <w:color w:val="000000" w:themeColor="text1"/>
        </w:rPr>
        <w:t>⑵　組織の構成員が３名以上であること。</w:t>
      </w:r>
    </w:p>
    <w:p>
      <w:pPr>
        <w:pStyle w:val="0"/>
        <w:spacing w:line="400" w:lineRule="exact"/>
        <w:ind w:left="255" w:leftChars="100" w:firstLine="0" w:firstLineChars="0"/>
        <w:jc w:val="left"/>
        <w:rPr>
          <w:rFonts w:hint="eastAsia" w:ascii="BIZ UD明朝 Medium" w:hAnsi="BIZ UD明朝 Medium"/>
          <w:color w:val="000000" w:themeColor="text1"/>
        </w:rPr>
      </w:pPr>
      <w:r>
        <w:rPr>
          <w:rFonts w:hint="eastAsia" w:ascii="BIZ UD明朝 Medium" w:hAnsi="BIZ UD明朝 Medium"/>
          <w:color w:val="000000" w:themeColor="text1"/>
        </w:rPr>
        <w:t>⑶　規約、代表者等を定めていること。</w:t>
      </w:r>
    </w:p>
    <w:p>
      <w:pPr>
        <w:pStyle w:val="0"/>
        <w:spacing w:line="400" w:lineRule="exact"/>
        <w:ind w:left="255" w:leftChars="100" w:firstLine="0" w:firstLineChars="0"/>
        <w:jc w:val="left"/>
        <w:rPr>
          <w:rFonts w:hint="eastAsia" w:ascii="BIZ UD明朝 Medium" w:hAnsi="BIZ UD明朝 Medium"/>
          <w:color w:val="000000" w:themeColor="text1"/>
        </w:rPr>
      </w:pPr>
      <w:r>
        <w:rPr>
          <w:rFonts w:hint="eastAsia" w:ascii="BIZ UD明朝 Medium" w:hAnsi="BIZ UD明朝 Medium"/>
          <w:color w:val="000000" w:themeColor="text1"/>
        </w:rPr>
        <w:t>⑷　宗教活動や政治活動を目的とした組織でないこと。</w:t>
      </w:r>
    </w:p>
    <w:p>
      <w:pPr>
        <w:pStyle w:val="0"/>
        <w:spacing w:line="400" w:lineRule="exact"/>
        <w:ind w:left="0" w:leftChars="0"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（補助対象経費）</w:t>
      </w:r>
    </w:p>
    <w:p>
      <w:pPr>
        <w:pStyle w:val="0"/>
        <w:spacing w:line="400" w:lineRule="exact"/>
        <w:ind w:left="0" w:leftChars="0"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第５条　補助金の交付の対象となる経費（以下「補助対象経費」という。）は、補助対象事業にかかる次の経費とする。ただし、市内で営業する事業所、販売店等（以下「販売店等」という）が施工し、又は販売店等において購入したものである場合に限る。</w:t>
      </w:r>
    </w:p>
    <w:p>
      <w:pPr>
        <w:pStyle w:val="0"/>
        <w:spacing w:line="400" w:lineRule="exact"/>
        <w:ind w:leftChars="0" w:firstLineChars="0"/>
        <w:jc w:val="left"/>
        <w:rPr>
          <w:rFonts w:hint="eastAsia" w:ascii="BIZ UD明朝 Medium" w:hAnsi="BIZ UD明朝 Medium"/>
          <w:color w:val="000000" w:themeColor="text1"/>
        </w:rPr>
      </w:pPr>
      <w:r>
        <w:rPr>
          <w:rFonts w:hint="eastAsia" w:ascii="BIZ UD明朝 Medium" w:hAnsi="BIZ UD明朝 Medium"/>
          <w:color w:val="000000" w:themeColor="text1"/>
        </w:rPr>
        <w:t>　⑴　防犯カメラの購入に係る経費</w:t>
      </w:r>
    </w:p>
    <w:p>
      <w:pPr>
        <w:pStyle w:val="0"/>
        <w:spacing w:line="400" w:lineRule="exact"/>
        <w:ind w:left="0" w:leftChars="0"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⑵　専用ポールやケーブル等の設備又は防犯カメラの設置工事費</w:t>
      </w:r>
    </w:p>
    <w:p>
      <w:pPr>
        <w:pStyle w:val="0"/>
        <w:spacing w:line="400" w:lineRule="exact"/>
        <w:ind w:left="0" w:leftChars="0"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⑶　防犯カメラの設置を示す看板等の作成費及び設置費</w:t>
      </w:r>
    </w:p>
    <w:p>
      <w:pPr>
        <w:pStyle w:val="0"/>
        <w:spacing w:line="400" w:lineRule="exact"/>
        <w:ind w:left="0" w:leftChars="0"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⑷　前３号に掲げるもののほか、市長が必要と認める経費</w:t>
      </w:r>
    </w:p>
    <w:p>
      <w:pPr>
        <w:pStyle w:val="0"/>
        <w:spacing w:line="400" w:lineRule="exact"/>
        <w:ind w:leftChars="0" w:firstLineChars="0"/>
        <w:jc w:val="left"/>
        <w:rPr>
          <w:rFonts w:hint="eastAsia" w:ascii="BIZ UD明朝 Medium" w:hAnsi="BIZ UD明朝 Medium"/>
          <w:color w:val="000000" w:themeColor="text1"/>
        </w:rPr>
      </w:pPr>
      <w:r>
        <w:rPr>
          <w:rFonts w:hint="eastAsia" w:ascii="BIZ UD明朝 Medium" w:hAnsi="BIZ UD明朝 Medium"/>
          <w:color w:val="000000" w:themeColor="text1"/>
        </w:rPr>
        <w:t>２　前項の規定にかかわらず、次に掲げる経費は、補助対象経費としない。</w:t>
      </w:r>
    </w:p>
    <w:p>
      <w:pPr>
        <w:pStyle w:val="0"/>
        <w:spacing w:line="400" w:lineRule="exact"/>
        <w:ind w:left="0" w:leftChars="0"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⑴　土地の取得、造成、補償又は使用に係る経費</w:t>
      </w:r>
    </w:p>
    <w:p>
      <w:pPr>
        <w:pStyle w:val="0"/>
        <w:spacing w:line="400" w:lineRule="exact"/>
        <w:ind w:left="0" w:leftChars="0"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⑵　防犯カメラの保守及び機能維持を目的とした修繕に係る経費</w:t>
      </w:r>
    </w:p>
    <w:p>
      <w:pPr>
        <w:pStyle w:val="0"/>
        <w:spacing w:line="400" w:lineRule="exact"/>
        <w:ind w:left="0" w:leftChars="0"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⑶　消耗品の交換に係る経費</w:t>
      </w:r>
      <w:r>
        <w:rPr>
          <w:rFonts w:hint="eastAsia" w:ascii="BIZ UD明朝 Medium" w:hAnsi="BIZ UD明朝 Medium"/>
          <w:color w:val="000000" w:themeColor="text1"/>
        </w:rPr>
        <w:t>(</w:t>
      </w:r>
      <w:r>
        <w:rPr>
          <w:rFonts w:hint="eastAsia" w:ascii="BIZ UD明朝 Medium" w:hAnsi="BIZ UD明朝 Medium"/>
          <w:color w:val="000000" w:themeColor="text1"/>
        </w:rPr>
        <w:t>既存の防犯カメラの交換に併せて行うものを除く。</w:t>
      </w:r>
      <w:r>
        <w:rPr>
          <w:rFonts w:hint="eastAsia" w:ascii="BIZ UD明朝 Medium" w:hAnsi="BIZ UD明朝 Medium"/>
          <w:color w:val="000000" w:themeColor="text1"/>
        </w:rPr>
        <w:t>)</w:t>
      </w:r>
    </w:p>
    <w:p>
      <w:pPr>
        <w:pStyle w:val="0"/>
        <w:spacing w:line="400" w:lineRule="exact"/>
        <w:ind w:left="0" w:leftChars="0" w:firstLine="255" w:firstLineChars="100"/>
        <w:jc w:val="left"/>
        <w:rPr>
          <w:rFonts w:hint="eastAsia" w:ascii="BIZ UD明朝 Medium" w:hAnsi="BIZ UD明朝 Medium"/>
        </w:rPr>
      </w:pPr>
      <w:r>
        <w:rPr>
          <w:rFonts w:hint="eastAsia" w:ascii="BIZ UD明朝 Medium" w:hAnsi="BIZ UD明朝 Medium"/>
        </w:rPr>
        <w:t>⑷　前３号に掲げるもののほか、市長が適当でないと認める経費　</w:t>
      </w:r>
    </w:p>
    <w:p>
      <w:pPr>
        <w:pStyle w:val="0"/>
        <w:spacing w:line="400" w:lineRule="exact"/>
        <w:ind w:left="0" w:leftChars="0" w:firstLine="255" w:firstLineChars="100"/>
        <w:jc w:val="left"/>
        <w:rPr>
          <w:rFonts w:hint="eastAsia" w:ascii="BIZ UD明朝 Medium" w:hAnsi="BIZ UD明朝 Medium"/>
        </w:rPr>
      </w:pPr>
      <w:r>
        <w:rPr>
          <w:rFonts w:hint="eastAsia" w:ascii="BIZ UD明朝 Medium" w:hAnsi="BIZ UD明朝 Medium"/>
        </w:rPr>
        <w:t>（補助金の額）</w:t>
      </w:r>
    </w:p>
    <w:p>
      <w:pPr>
        <w:pStyle w:val="0"/>
        <w:spacing w:line="400" w:lineRule="exact"/>
        <w:ind w:left="0" w:leftChars="0" w:hanging="255" w:hangingChars="100"/>
        <w:jc w:val="left"/>
        <w:rPr>
          <w:rFonts w:hint="eastAsia" w:ascii="BIZ UD明朝 Medium" w:hAnsi="BIZ UD明朝 Medium"/>
        </w:rPr>
      </w:pPr>
      <w:r>
        <w:rPr>
          <w:rFonts w:hint="eastAsia" w:ascii="BIZ UD明朝 Medium" w:hAnsi="BIZ UD明朝 Medium"/>
        </w:rPr>
        <w:t>第６条　補助金の額は、予算の範囲内において補助対象経費の実支出額から寄附金その他の収入額を控除した額とし、</w:t>
      </w:r>
      <w:r>
        <w:rPr>
          <w:rFonts w:hint="eastAsia" w:ascii="BIZ UD明朝 Medium" w:hAnsi="BIZ UD明朝 Medium"/>
        </w:rPr>
        <w:t>(</w:t>
      </w:r>
    </w:p>
    <w:p>
      <w:pPr>
        <w:pStyle w:val="0"/>
        <w:spacing w:line="400" w:lineRule="exact"/>
        <w:ind w:left="255" w:leftChars="100" w:firstLine="0" w:firstLineChars="0"/>
        <w:jc w:val="left"/>
        <w:rPr>
          <w:rFonts w:hint="eastAsia" w:ascii="BIZ UD明朝 Medium" w:hAnsi="BIZ UD明朝 Medium"/>
        </w:rPr>
      </w:pPr>
      <w:r>
        <w:rPr>
          <w:rFonts w:hint="eastAsia" w:ascii="BIZ UD明朝 Medium" w:hAnsi="BIZ UD明朝 Medium"/>
        </w:rPr>
        <w:t>当該金額に１，０００円未満の端数があるときは、これを切り捨てた額）とし、防犯カメラ１台につき</w:t>
      </w:r>
      <w:r>
        <w:rPr>
          <w:rFonts w:hint="eastAsia" w:ascii="BIZ UD明朝 Medium" w:hAnsi="BIZ UD明朝 Medium"/>
          <w:highlight w:val="none"/>
        </w:rPr>
        <w:t>５０万円を</w:t>
      </w:r>
      <w:r>
        <w:rPr>
          <w:rFonts w:hint="eastAsia" w:ascii="BIZ UD明朝 Medium" w:hAnsi="BIZ UD明朝 Medium"/>
        </w:rPr>
        <w:t>上限とする。</w:t>
      </w:r>
    </w:p>
    <w:p>
      <w:pPr>
        <w:pStyle w:val="0"/>
        <w:spacing w:line="400" w:lineRule="exact"/>
        <w:ind w:left="0" w:leftChars="0" w:firstLine="255" w:firstLineChars="100"/>
        <w:jc w:val="left"/>
        <w:rPr>
          <w:rFonts w:hint="eastAsia" w:ascii="BIZ UD明朝 Medium" w:hAnsi="BIZ UD明朝 Medium"/>
        </w:rPr>
      </w:pPr>
      <w:r>
        <w:rPr>
          <w:rFonts w:hint="eastAsia" w:ascii="BIZ UD明朝 Medium" w:hAnsi="BIZ UD明朝 Medium"/>
        </w:rPr>
        <w:t>（補助金の交付申請）</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第７条　補助金の交付を受けようとする者（以下「交付申請者」という。）は、補助金交付申請書（様式第１号）を市長に提出して、その申請をしなければならない。</w:t>
      </w:r>
    </w:p>
    <w:p>
      <w:pPr>
        <w:pStyle w:val="0"/>
        <w:spacing w:line="400" w:lineRule="exact"/>
        <w:jc w:val="left"/>
        <w:rPr>
          <w:rFonts w:hint="eastAsia" w:ascii="BIZ UD明朝 Medium" w:hAnsi="BIZ UD明朝 Medium"/>
        </w:rPr>
      </w:pPr>
      <w:r>
        <w:rPr>
          <w:rFonts w:hint="eastAsia" w:ascii="BIZ UD明朝 Medium" w:hAnsi="BIZ UD明朝 Medium"/>
        </w:rPr>
        <w:t>２　前項の補助金交付申請書には、次に掲げる関係書類を添付しなければならない。</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⑴　収支予算書（様式第２号）</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⑵　設置する防犯カメラの概要が分かる書類（カタログ等）</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⑶　補助対象経費及びその内訳が分かる見積書の写し</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⑷　防犯カメラを設置する場所の現況写真及び付近見取図</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⑸　防犯カメラ</w:t>
      </w:r>
      <w:r>
        <w:rPr>
          <w:rFonts w:hint="eastAsia" w:ascii="BIZ UD明朝 Medium" w:hAnsi="BIZ UD明朝 Medium" w:eastAsia="BIZ UD明朝 Medium"/>
        </w:rPr>
        <w:t>設置に関する周辺住民等</w:t>
      </w:r>
      <w:r>
        <w:rPr>
          <w:rFonts w:hint="eastAsia" w:ascii="BIZ UD明朝 Medium" w:hAnsi="BIZ UD明朝 Medium"/>
        </w:rPr>
        <w:t>の同意書又は協議経過書</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rPr>
        <w:t>⑹　防犯カメラ</w:t>
      </w:r>
      <w:r>
        <w:rPr>
          <w:rFonts w:hint="eastAsia" w:ascii="BIZ UD明朝 Medium" w:hAnsi="BIZ UD明朝 Medium"/>
          <w:color w:val="000000" w:themeColor="text1"/>
        </w:rPr>
        <w:t>設置に関する土地及び施設所有者の使用承諾書の写し</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⑺　次に掲げる事項が規定されている防犯カメラ管理運用規程</w:t>
      </w:r>
    </w:p>
    <w:p>
      <w:pPr>
        <w:pStyle w:val="0"/>
        <w:spacing w:line="400" w:lineRule="exact"/>
        <w:jc w:val="left"/>
        <w:rPr>
          <w:rFonts w:hint="eastAsia" w:ascii="BIZ UD明朝 Medium" w:hAnsi="BIZ UD明朝 Medium"/>
          <w:color w:val="000000" w:themeColor="text1"/>
        </w:rPr>
      </w:pPr>
      <w:r>
        <w:rPr>
          <w:rFonts w:hint="eastAsia" w:ascii="BIZ UD明朝 Medium" w:hAnsi="BIZ UD明朝 Medium"/>
          <w:color w:val="000000" w:themeColor="text1"/>
        </w:rPr>
        <w:t xml:space="preserve">  </w:t>
      </w:r>
      <w:r>
        <w:rPr>
          <w:rFonts w:hint="eastAsia" w:ascii="BIZ UD明朝 Medium" w:hAnsi="BIZ UD明朝 Medium"/>
          <w:color w:val="000000" w:themeColor="text1"/>
        </w:rPr>
        <w:t>　ア　設置の目的と目的外利用の禁止</w:t>
      </w:r>
    </w:p>
    <w:p>
      <w:pPr>
        <w:pStyle w:val="0"/>
        <w:spacing w:line="400" w:lineRule="exact"/>
        <w:jc w:val="left"/>
        <w:rPr>
          <w:rFonts w:hint="eastAsia" w:ascii="BIZ UD明朝 Medium" w:hAnsi="BIZ UD明朝 Medium"/>
          <w:color w:val="000000" w:themeColor="text1"/>
        </w:rPr>
      </w:pPr>
      <w:r>
        <w:rPr>
          <w:rFonts w:hint="eastAsia" w:ascii="BIZ UD明朝 Medium" w:hAnsi="BIZ UD明朝 Medium"/>
          <w:color w:val="000000" w:themeColor="text1"/>
        </w:rPr>
        <w:t xml:space="preserve">    </w:t>
      </w:r>
      <w:r>
        <w:rPr>
          <w:rFonts w:hint="eastAsia" w:ascii="BIZ UD明朝 Medium" w:hAnsi="BIZ UD明朝 Medium"/>
          <w:color w:val="000000" w:themeColor="text1"/>
        </w:rPr>
        <w:t>イ　設置場所、撮影範囲</w:t>
      </w:r>
    </w:p>
    <w:p>
      <w:pPr>
        <w:pStyle w:val="0"/>
        <w:spacing w:line="400" w:lineRule="exact"/>
        <w:jc w:val="left"/>
        <w:rPr>
          <w:rFonts w:hint="eastAsia" w:ascii="BIZ UD明朝 Medium" w:hAnsi="BIZ UD明朝 Medium"/>
          <w:color w:val="000000" w:themeColor="text1"/>
        </w:rPr>
      </w:pPr>
      <w:r>
        <w:rPr>
          <w:rFonts w:hint="eastAsia" w:ascii="BIZ UD明朝 Medium" w:hAnsi="BIZ UD明朝 Medium"/>
          <w:color w:val="000000" w:themeColor="text1"/>
        </w:rPr>
        <w:t xml:space="preserve">    </w:t>
      </w:r>
      <w:r>
        <w:rPr>
          <w:rFonts w:hint="eastAsia" w:ascii="BIZ UD明朝 Medium" w:hAnsi="BIZ UD明朝 Medium"/>
          <w:color w:val="000000" w:themeColor="text1"/>
        </w:rPr>
        <w:t>ウ　防犯カメラを設置している旨の表示の方法</w:t>
      </w:r>
    </w:p>
    <w:p>
      <w:pPr>
        <w:pStyle w:val="0"/>
        <w:spacing w:line="400" w:lineRule="exact"/>
        <w:jc w:val="left"/>
        <w:rPr>
          <w:rFonts w:hint="eastAsia" w:ascii="BIZ UD明朝 Medium" w:hAnsi="BIZ UD明朝 Medium"/>
          <w:color w:val="000000" w:themeColor="text1"/>
        </w:rPr>
      </w:pPr>
      <w:r>
        <w:rPr>
          <w:rFonts w:hint="eastAsia" w:ascii="BIZ UD明朝 Medium" w:hAnsi="BIZ UD明朝 Medium"/>
          <w:color w:val="000000" w:themeColor="text1"/>
        </w:rPr>
        <w:t xml:space="preserve">    </w:t>
      </w:r>
      <w:r>
        <w:rPr>
          <w:rFonts w:hint="eastAsia" w:ascii="BIZ UD明朝 Medium" w:hAnsi="BIZ UD明朝 Medium"/>
          <w:color w:val="000000" w:themeColor="text1"/>
        </w:rPr>
        <w:t>エ　管理責任者の指定、操作取扱者の指定</w:t>
      </w:r>
    </w:p>
    <w:p>
      <w:pPr>
        <w:pStyle w:val="0"/>
        <w:spacing w:line="400" w:lineRule="exact"/>
        <w:jc w:val="left"/>
        <w:rPr>
          <w:rFonts w:hint="eastAsia" w:ascii="BIZ UD明朝 Medium" w:hAnsi="BIZ UD明朝 Medium"/>
          <w:color w:val="000000" w:themeColor="text1"/>
        </w:rPr>
      </w:pPr>
      <w:r>
        <w:rPr>
          <w:rFonts w:hint="eastAsia" w:ascii="BIZ UD明朝 Medium" w:hAnsi="BIZ UD明朝 Medium"/>
          <w:color w:val="000000" w:themeColor="text1"/>
        </w:rPr>
        <w:t xml:space="preserve">    </w:t>
      </w:r>
      <w:r>
        <w:rPr>
          <w:rFonts w:hint="eastAsia" w:ascii="BIZ UD明朝 Medium" w:hAnsi="BIZ UD明朝 Medium"/>
          <w:color w:val="000000" w:themeColor="text1"/>
        </w:rPr>
        <w:t>オ　設置者等の責務</w:t>
      </w:r>
    </w:p>
    <w:p>
      <w:pPr>
        <w:pStyle w:val="0"/>
        <w:spacing w:line="400" w:lineRule="exact"/>
        <w:jc w:val="left"/>
        <w:rPr>
          <w:rFonts w:hint="eastAsia" w:ascii="BIZ UD明朝 Medium" w:hAnsi="BIZ UD明朝 Medium"/>
          <w:color w:val="000000" w:themeColor="text1"/>
        </w:rPr>
      </w:pPr>
      <w:r>
        <w:rPr>
          <w:rFonts w:hint="eastAsia" w:ascii="BIZ UD明朝 Medium" w:hAnsi="BIZ UD明朝 Medium"/>
          <w:color w:val="000000" w:themeColor="text1"/>
        </w:rPr>
        <w:t xml:space="preserve">    </w:t>
      </w:r>
      <w:r>
        <w:rPr>
          <w:rFonts w:hint="eastAsia" w:ascii="BIZ UD明朝 Medium" w:hAnsi="BIZ UD明朝 Medium"/>
          <w:color w:val="000000" w:themeColor="text1"/>
        </w:rPr>
        <w:t>カ　撮影された画像等の適正な管理</w:t>
      </w:r>
    </w:p>
    <w:p>
      <w:pPr>
        <w:pStyle w:val="0"/>
        <w:spacing w:line="400" w:lineRule="exact"/>
        <w:jc w:val="left"/>
        <w:rPr>
          <w:rFonts w:hint="eastAsia" w:ascii="BIZ UD明朝 Medium" w:hAnsi="BIZ UD明朝 Medium"/>
        </w:rPr>
      </w:pPr>
      <w:r>
        <w:rPr>
          <w:rFonts w:hint="eastAsia" w:ascii="BIZ UD明朝 Medium" w:hAnsi="BIZ UD明朝 Medium"/>
        </w:rPr>
        <w:t xml:space="preserve">    </w:t>
      </w:r>
      <w:r>
        <w:rPr>
          <w:rFonts w:hint="eastAsia" w:ascii="BIZ UD明朝 Medium" w:hAnsi="BIZ UD明朝 Medium"/>
        </w:rPr>
        <w:t>キ　撮影された画像等の提供の制限</w:t>
      </w:r>
    </w:p>
    <w:p>
      <w:pPr>
        <w:pStyle w:val="0"/>
        <w:spacing w:line="400" w:lineRule="exact"/>
        <w:jc w:val="left"/>
        <w:rPr>
          <w:rFonts w:hint="eastAsia" w:ascii="BIZ UD明朝 Medium" w:hAnsi="BIZ UD明朝 Medium"/>
        </w:rPr>
      </w:pPr>
      <w:r>
        <w:rPr>
          <w:rFonts w:hint="eastAsia" w:ascii="BIZ UD明朝 Medium" w:hAnsi="BIZ UD明朝 Medium"/>
        </w:rPr>
        <w:t xml:space="preserve">    </w:t>
      </w:r>
      <w:r>
        <w:rPr>
          <w:rFonts w:hint="eastAsia" w:ascii="BIZ UD明朝 Medium" w:hAnsi="BIZ UD明朝 Medium"/>
        </w:rPr>
        <w:t>ク　秘密の保持</w:t>
      </w:r>
    </w:p>
    <w:p>
      <w:pPr>
        <w:pStyle w:val="0"/>
        <w:spacing w:line="400" w:lineRule="exact"/>
        <w:jc w:val="left"/>
        <w:rPr>
          <w:rFonts w:hint="eastAsia" w:ascii="BIZ UD明朝 Medium" w:hAnsi="BIZ UD明朝 Medium"/>
        </w:rPr>
      </w:pPr>
      <w:r>
        <w:rPr>
          <w:rFonts w:hint="eastAsia" w:ascii="BIZ UD明朝 Medium" w:hAnsi="BIZ UD明朝 Medium"/>
        </w:rPr>
        <w:t xml:space="preserve">    </w:t>
      </w:r>
      <w:r>
        <w:rPr>
          <w:rFonts w:hint="eastAsia" w:ascii="BIZ UD明朝 Medium" w:hAnsi="BIZ UD明朝 Medium"/>
        </w:rPr>
        <w:t>ケ　保守点検等</w:t>
      </w:r>
    </w:p>
    <w:p>
      <w:pPr>
        <w:pStyle w:val="0"/>
        <w:spacing w:line="400" w:lineRule="exact"/>
        <w:jc w:val="left"/>
        <w:rPr>
          <w:rFonts w:hint="eastAsia" w:ascii="BIZ UD明朝 Medium" w:hAnsi="BIZ UD明朝 Medium"/>
        </w:rPr>
      </w:pPr>
      <w:r>
        <w:rPr>
          <w:rFonts w:hint="eastAsia" w:ascii="BIZ UD明朝 Medium" w:hAnsi="BIZ UD明朝 Medium"/>
        </w:rPr>
        <w:t xml:space="preserve">    </w:t>
      </w:r>
      <w:r>
        <w:rPr>
          <w:rFonts w:hint="eastAsia" w:ascii="BIZ UD明朝 Medium" w:hAnsi="BIZ UD明朝 Medium"/>
        </w:rPr>
        <w:t>コ　問い合わせ、苦情等への対応</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⑻　防犯カメラの適正な管理運用についての確約書</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⑼　前各号に掲げるもののほか、市長が必要と認めるもの</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（交付決定等）</w:t>
      </w:r>
    </w:p>
    <w:p>
      <w:pPr>
        <w:pStyle w:val="0"/>
        <w:kinsoku w:val="0"/>
        <w:overflowPunct w:val="0"/>
        <w:spacing w:line="400" w:lineRule="exact"/>
        <w:ind w:left="255" w:hanging="255" w:hangingChars="100"/>
        <w:jc w:val="left"/>
        <w:rPr>
          <w:rFonts w:hint="eastAsia" w:ascii="BIZ UD明朝 Medium" w:hAnsi="BIZ UD明朝 Medium"/>
          <w:color w:val="000000" w:themeColor="text1"/>
        </w:rPr>
      </w:pPr>
      <w:r>
        <w:rPr>
          <w:rFonts w:hint="eastAsia" w:ascii="BIZ UD明朝 Medium" w:hAnsi="BIZ UD明朝 Medium"/>
        </w:rPr>
        <w:t>第８条　市長は、前条第１項の申請があった場合には、その内容を審査し、適当と認めるときは、補助金の交付の決定（以下「</w:t>
      </w:r>
      <w:r>
        <w:rPr>
          <w:rFonts w:hint="eastAsia" w:ascii="BIZ UD明朝 Medium" w:hAnsi="BIZ UD明朝 Medium"/>
          <w:color w:val="000000" w:themeColor="text1"/>
        </w:rPr>
        <w:t>交付決定」という。）をし、交付決定を受けた交付申請者（以下「被交付決定者」という。）に対して交付決定通知書（様式第３号）により通知するものとする。</w:t>
      </w:r>
    </w:p>
    <w:p>
      <w:pPr>
        <w:pStyle w:val="0"/>
        <w:kinsoku w:val="0"/>
        <w:overflowPunct w:val="0"/>
        <w:spacing w:line="400" w:lineRule="exact"/>
        <w:ind w:left="255"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２　市長は、補助金の交付が適当でないと認めたときは、不交付決定通知書（様式第４号）により、申請者に通知するものとする。</w:t>
      </w:r>
    </w:p>
    <w:p>
      <w:pPr>
        <w:pStyle w:val="0"/>
        <w:spacing w:line="400" w:lineRule="exact"/>
        <w:ind w:left="255"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３　補助対象事業は、交付決定前に実施してはならない。ただし、補助対象経費に該当しないものについては、この限りでない。</w:t>
      </w:r>
    </w:p>
    <w:p>
      <w:pPr>
        <w:pStyle w:val="0"/>
        <w:spacing w:line="400" w:lineRule="exact"/>
        <w:ind w:left="255"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　（補助金の交付の条件）</w:t>
      </w:r>
    </w:p>
    <w:p>
      <w:pPr>
        <w:pStyle w:val="0"/>
        <w:spacing w:line="400" w:lineRule="exact"/>
        <w:ind w:left="255"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第９条　市長は、交付決定をする場合において次の各号に掲げる条件を付するものとする。</w:t>
      </w:r>
    </w:p>
    <w:p>
      <w:pPr>
        <w:pStyle w:val="0"/>
        <w:spacing w:line="400" w:lineRule="exact"/>
        <w:ind w:left="510" w:leftChars="100"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⑴　防犯カメラの設置に際しては、設置場所、撮影方法及び録画画像の管理等について、公益社団法人日本防犯設備協会が策定する「防犯カメラシステムガイド」等に則り、個人のプライバシーに十分配慮し、設置場所周辺に居住する住民等の合意を得て行うこと。</w:t>
      </w:r>
    </w:p>
    <w:p>
      <w:pPr>
        <w:pStyle w:val="0"/>
        <w:spacing w:line="400" w:lineRule="exact"/>
        <w:ind w:left="510" w:leftChars="100"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⑵　防犯カメラの設置場所の所有者、管理者等の承諾又は許可（法令、要綱等に基づくものを含む。）を得られ、又は事業開始までにその見込みがあること。</w:t>
      </w:r>
    </w:p>
    <w:p>
      <w:pPr>
        <w:pStyle w:val="0"/>
        <w:spacing w:line="400" w:lineRule="exact"/>
        <w:ind w:left="510" w:leftChars="100"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⑶　設置する防犯カメラについては、徳島県警察が推奨する機器を優先的に検討するとともに、効果的な設置場所や撮影範囲等について、あらかじめ、管轄する阿南警察署に意見を求めること。</w:t>
      </w:r>
    </w:p>
    <w:p>
      <w:pPr>
        <w:pStyle w:val="0"/>
        <w:spacing w:line="400" w:lineRule="exact"/>
        <w:ind w:left="255" w:leftChars="100" w:firstLine="0" w:firstLineChars="0"/>
        <w:jc w:val="left"/>
        <w:rPr>
          <w:rFonts w:hint="eastAsia" w:ascii="BIZ UD明朝 Medium" w:hAnsi="BIZ UD明朝 Medium"/>
        </w:rPr>
      </w:pPr>
      <w:r>
        <w:rPr>
          <w:rFonts w:hint="eastAsia" w:ascii="BIZ UD明朝 Medium" w:hAnsi="BIZ UD明朝 Medium"/>
          <w:color w:val="000000" w:themeColor="text1"/>
        </w:rPr>
        <w:t>⑷　防犯カメラの運用・管理に関する経費については、設置から撤去までの間、全て被交付決定者が負担する</w:t>
      </w:r>
      <w:r>
        <w:rPr>
          <w:rFonts w:hint="eastAsia" w:ascii="BIZ UD明朝 Medium" w:hAnsi="BIZ UD明朝 Medium"/>
        </w:rPr>
        <w:t>こと。</w:t>
      </w:r>
    </w:p>
    <w:p>
      <w:pPr>
        <w:pStyle w:val="0"/>
        <w:spacing w:line="400" w:lineRule="exact"/>
        <w:ind w:left="255" w:leftChars="100" w:firstLine="0" w:firstLineChars="0"/>
        <w:jc w:val="left"/>
        <w:rPr>
          <w:rFonts w:hint="eastAsia" w:ascii="BIZ UD明朝 Medium" w:hAnsi="BIZ UD明朝 Medium"/>
          <w:color w:val="000000" w:themeColor="text1"/>
        </w:rPr>
      </w:pPr>
      <w:r>
        <w:rPr>
          <w:rFonts w:hint="eastAsia" w:ascii="BIZ UD明朝 Medium" w:hAnsi="BIZ UD明朝 Medium"/>
        </w:rPr>
        <w:t>⑸　</w:t>
      </w:r>
      <w:r>
        <w:rPr>
          <w:rFonts w:hint="eastAsia" w:ascii="BIZ UD明朝 Medium" w:hAnsi="BIZ UD明朝 Medium"/>
          <w:color w:val="000000" w:themeColor="text1"/>
        </w:rPr>
        <w:t>交付申請をした日の属する会計年度の１２月３１日までに事業を完了するものであること。</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（変更等の承認の申請等）</w:t>
      </w:r>
    </w:p>
    <w:p>
      <w:pPr>
        <w:pStyle w:val="0"/>
        <w:spacing w:line="400" w:lineRule="exact"/>
        <w:ind w:left="255"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第１０条　被交付決定者は、事業内容の変更又は事業の中止若しくは廃止（以下「変更等」という。）をしようとするときは、市長の承認（以下「変更等の承認」という。）を受けなければならない。ただし、防犯カメラ設置事業に係る計画の軽微な変更については、この限りでない。</w:t>
      </w:r>
    </w:p>
    <w:p>
      <w:pPr>
        <w:pStyle w:val="0"/>
        <w:spacing w:line="400" w:lineRule="exact"/>
        <w:ind w:left="255" w:hanging="255" w:hangingChars="100"/>
        <w:jc w:val="left"/>
        <w:rPr>
          <w:rFonts w:hint="eastAsia" w:ascii="BIZ UD明朝 Medium" w:hAnsi="BIZ UD明朝 Medium"/>
          <w:color w:val="000000" w:themeColor="text1"/>
        </w:rPr>
      </w:pPr>
      <w:r>
        <w:rPr>
          <w:rFonts w:hint="eastAsia" w:ascii="BIZ UD明朝 Medium" w:hAnsi="BIZ UD明朝 Medium"/>
          <w:color w:val="000000" w:themeColor="text1"/>
        </w:rPr>
        <w:t>２　前項に規定する軽微な変更とは、交付決定額が変わらない範囲において、その算定の基礎となる各費目で予算との増減が２０パーセント未満の変更とする。</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color w:val="000000" w:themeColor="text1"/>
        </w:rPr>
        <w:t>３　変更等の承認を受けようとする被交付決定者は、事業の変更等承認申請書（</w:t>
      </w:r>
      <w:r>
        <w:rPr>
          <w:rFonts w:hint="eastAsia" w:ascii="BIZ UD明朝 Medium" w:hAnsi="BIZ UD明朝 Medium"/>
        </w:rPr>
        <w:t>様式第５号）を市長に提出して、その申請をしなければならない。</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４　前項の事業の変更等承認申請書には、当初、補助金交付申請書に添付した関係書類のうち、その記載内容に変更が生じるものを添付して、その申請をしなければならない。この場合において、収支予算書を変更するときは、変更収支予算書（様式第６号）を使用する</w:t>
      </w:r>
      <w:r>
        <w:rPr>
          <w:rFonts w:hint="eastAsia" w:ascii="BIZ UD明朝 Medium" w:hAnsi="BIZ UD明朝 Medium"/>
          <w:highlight w:val="none"/>
        </w:rPr>
        <w:t>ものと</w:t>
      </w:r>
      <w:r>
        <w:rPr>
          <w:rFonts w:hint="eastAsia" w:ascii="BIZ UD明朝 Medium" w:hAnsi="BIZ UD明朝 Medium"/>
        </w:rPr>
        <w:t>する。</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５　市長は、変更等の承認の申請があった場合には、必要に応じて調査等を行い、当該申請の内容を審査し、適当と認めるときは、変更等の承認を決定するものとする。</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６　市長は、変更等の承認の決定をしたときは、速やかに、事業変更（中止・廃止）承認（不承認）決定通知書（様式第７号）により、その旨を被交付決定者に通知するものとする。</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（補助金の概算払）</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第１１条　市長は、事業の遂行に必要があると認めるときは、被交付決定者に対し、補助金の一部又は全部を概算払により交付することができる。</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２　被交付決定者は、補助金の概算払を受けようとするときは、補助金概算払請求書（様式第８号）に交付決定通知書の写しその他市長が必要と認める書類を添付し、市長に提出して、その請求をしなければならない。</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３　市長は、前項の規定による請求があったときは、その内容を審査し、適当と認めたときは、被交付決定者に補助金の概算払をするものとする。</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（実績報告書の提出）</w:t>
      </w:r>
    </w:p>
    <w:p>
      <w:pPr>
        <w:pStyle w:val="0"/>
        <w:spacing w:line="400" w:lineRule="exact"/>
        <w:ind w:left="255" w:hanging="255" w:hangingChars="100"/>
        <w:jc w:val="left"/>
        <w:rPr>
          <w:rFonts w:hint="default" w:ascii="BIZ UD明朝 Medium" w:hAnsi="BIZ UD明朝 Medium"/>
          <w:color w:val="000000" w:themeColor="text1"/>
        </w:rPr>
      </w:pPr>
      <w:r>
        <w:rPr>
          <w:rFonts w:hint="eastAsia" w:ascii="BIZ UD明朝 Medium" w:hAnsi="BIZ UD明朝 Medium"/>
        </w:rPr>
        <w:t>第１２条　被交付決定者は、事業が完了したときは、当該事業が完了した日の翌日から起算して、３０日を経過する日又は補助</w:t>
      </w:r>
      <w:r>
        <w:rPr>
          <w:rFonts w:hint="eastAsia" w:ascii="BIZ UD明朝 Medium" w:hAnsi="BIZ UD明朝 Medium"/>
          <w:color w:val="000000" w:themeColor="text1"/>
        </w:rPr>
        <w:t>金を受けようとする会計年度の１月３１日のいずれか早い日までに、実績報告書（様式第９号）を市長に提出して</w:t>
      </w:r>
      <w:r>
        <w:rPr>
          <w:rFonts w:hint="eastAsia" w:ascii="BIZ UD明朝 Medium" w:hAnsi="BIZ UD明朝 Medium"/>
          <w:color w:val="000000" w:themeColor="text1"/>
        </w:rPr>
        <w:t xml:space="preserve"> </w:t>
      </w:r>
      <w:r>
        <w:rPr>
          <w:rFonts w:hint="eastAsia" w:ascii="BIZ UD明朝 Medium" w:hAnsi="BIZ UD明朝 Medium"/>
          <w:color w:val="000000" w:themeColor="text1"/>
        </w:rPr>
        <w:t>、その実績を報告しなければならない。</w:t>
      </w:r>
      <w:r>
        <w:rPr>
          <w:rFonts w:hint="eastAsia" w:ascii="BIZ UD明朝 Medium" w:hAnsi="BIZ UD明朝 Medium"/>
          <w:color w:val="000000" w:themeColor="text1"/>
        </w:rPr>
        <w:t xml:space="preserve"> </w:t>
      </w:r>
    </w:p>
    <w:p>
      <w:pPr>
        <w:pStyle w:val="0"/>
        <w:spacing w:line="400" w:lineRule="exact"/>
        <w:jc w:val="left"/>
        <w:rPr>
          <w:rFonts w:hint="eastAsia" w:ascii="BIZ UD明朝 Medium" w:hAnsi="BIZ UD明朝 Medium"/>
          <w:color w:val="000000" w:themeColor="text1"/>
        </w:rPr>
      </w:pPr>
      <w:r>
        <w:rPr>
          <w:rFonts w:hint="eastAsia" w:ascii="BIZ UD明朝 Medium" w:hAnsi="BIZ UD明朝 Medium"/>
          <w:color w:val="000000" w:themeColor="text1"/>
        </w:rPr>
        <w:t>２　前項の実績報告書には、次に掲げる関係書類を添付しなければならない。</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⑴　収支精算書（様式第１０号）</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⑵　防犯カメラの設置・購入に係る契約書又は請書の写し</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⑶　防犯カメラの設置・購入に係る工事完了届又は納品書の写し</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⑷　防犯カメラの設置・購入費用の支出に係る領収書等の証拠書類の写し</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⑸　防犯カメラ設置後の現況写真（カメラ、録画装置、撮影範囲及び防犯カメラの設置を示す看板等の写真）</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⑹　防犯カメラ管理運用規程</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⑺　前各号に掲げるもののほか、市長が必要と認めるもの</w:t>
      </w:r>
    </w:p>
    <w:p>
      <w:pPr>
        <w:pStyle w:val="0"/>
        <w:spacing w:line="400" w:lineRule="exact"/>
        <w:ind w:firstLine="255" w:firstLineChars="100"/>
        <w:jc w:val="left"/>
        <w:rPr>
          <w:rFonts w:hint="eastAsia" w:ascii="BIZ UD明朝 Medium" w:hAnsi="BIZ UD明朝 Medium"/>
          <w:color w:val="000000" w:themeColor="text1"/>
        </w:rPr>
      </w:pPr>
      <w:r>
        <w:rPr>
          <w:rFonts w:hint="eastAsia" w:ascii="BIZ UD明朝 Medium" w:hAnsi="BIZ UD明朝 Medium"/>
          <w:color w:val="000000" w:themeColor="text1"/>
        </w:rPr>
        <w:t>（補助金の交付額の確定等）</w:t>
      </w:r>
      <w:r>
        <w:rPr>
          <w:rFonts w:hint="eastAsia" w:ascii="BIZ UD明朝 Medium" w:hAnsi="BIZ UD明朝 Medium"/>
          <w:color w:val="000000" w:themeColor="text1"/>
        </w:rPr>
        <w:t xml:space="preserve"> </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color w:val="000000" w:themeColor="text1"/>
        </w:rPr>
        <w:t>第１３条　市長は、前条の規定による実績報告を受けたときは、必要に応じて調査等を行い、当該実績報告の内容を審査</w:t>
      </w:r>
      <w:r>
        <w:rPr>
          <w:rFonts w:hint="eastAsia" w:ascii="BIZ UD明朝 Medium" w:hAnsi="BIZ UD明朝 Medium"/>
        </w:rPr>
        <w:t>するものとする。</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２　市長は、前項の規定による審査により、事業の成果が交付決定の内容及びこれに付した条件に適合するものと認めるときは、補助金の交付額を確定し、交付額確定通知書（様式第１１号）により、速やかに、被交付決定者に確定された補助金の交付額（以下「交付確定額」という。）を通知するものとする。</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３　市長は、前項の場合において、交付確定額を超える補助金が既に交付されているときは、被交付決定者に対し、相当の期限を定めて当該超過額の返還を命ずるものとする。</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（補助金の請求）</w:t>
      </w:r>
      <w:r>
        <w:rPr>
          <w:rFonts w:hint="eastAsia" w:ascii="BIZ UD明朝 Medium" w:hAnsi="BIZ UD明朝 Medium"/>
        </w:rPr>
        <w:t xml:space="preserve"> </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第１４条　被交付決定者は、交付確定額の通知を受けた後、補助金交付請求書（様式第１２号）により、市長に対し、交付確定額から概算払を受けた額を控除した額の交付を請求するものとする。ただし、交付確定額が当該概算払を受けた額を超えない場合は、この限りでない。</w:t>
      </w:r>
    </w:p>
    <w:p>
      <w:pPr>
        <w:pStyle w:val="0"/>
        <w:spacing w:line="400" w:lineRule="exact"/>
        <w:ind w:firstLine="255" w:firstLineChars="100"/>
        <w:jc w:val="left"/>
        <w:rPr>
          <w:rFonts w:hint="default" w:ascii="BIZ UD明朝 Medium" w:hAnsi="BIZ UD明朝 Medium"/>
        </w:rPr>
      </w:pPr>
      <w:r>
        <w:rPr>
          <w:rFonts w:hint="eastAsia" w:ascii="BIZ UD明朝 Medium" w:hAnsi="BIZ UD明朝 Medium"/>
        </w:rPr>
        <w:t>（補助金の交付）</w:t>
      </w:r>
    </w:p>
    <w:p>
      <w:pPr>
        <w:pStyle w:val="0"/>
        <w:kinsoku w:val="0"/>
        <w:overflowPunct w:val="1"/>
        <w:adjustRightInd w:val="1"/>
        <w:spacing w:line="400" w:lineRule="exact"/>
        <w:ind w:left="0" w:leftChars="0" w:right="-97" w:rightChars="-38" w:firstLine="0" w:firstLineChars="0"/>
        <w:jc w:val="left"/>
        <w:rPr>
          <w:rFonts w:hint="eastAsia" w:ascii="BIZ UD明朝 Medium" w:hAnsi="BIZ UD明朝 Medium"/>
        </w:rPr>
      </w:pPr>
      <w:r>
        <w:rPr>
          <w:rFonts w:hint="eastAsia" w:ascii="BIZ UD明朝 Medium" w:hAnsi="BIZ UD明朝 Medium"/>
        </w:rPr>
        <w:t>第１５条　市長は、前条の補助金交付請求書を受理したときは、速やかに、補助金を被交付決定者に交付するものとする。</w:t>
      </w:r>
    </w:p>
    <w:p>
      <w:pPr>
        <w:pStyle w:val="0"/>
        <w:spacing w:line="400" w:lineRule="exact"/>
        <w:ind w:firstLine="255" w:firstLineChars="100"/>
        <w:jc w:val="left"/>
        <w:rPr>
          <w:rFonts w:hint="default" w:ascii="BIZ UD明朝 Medium" w:hAnsi="BIZ UD明朝 Medium"/>
        </w:rPr>
      </w:pPr>
      <w:r>
        <w:rPr>
          <w:rFonts w:hint="eastAsia" w:ascii="BIZ UD明朝 Medium" w:hAnsi="BIZ UD明朝 Medium"/>
        </w:rPr>
        <w:t>（交付決定の取消し）</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第１６条　市長は、被交付決定者が、次の各号のいずれかに該当するときは、交付決定の全部又は一部を取り消すことができる。</w:t>
      </w:r>
      <w:r>
        <w:rPr>
          <w:rFonts w:hint="eastAsia" w:ascii="BIZ UD明朝 Medium" w:hAnsi="BIZ UD明朝 Medium"/>
        </w:rPr>
        <w:t xml:space="preserve"> </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⑴　偽りその他不正の手段により交付決定又は補助金の交付額の確定を受けたとき。</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⑵　補助金を他の用途に使用したとき。</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⑶　補助対象事業を遂行することができなくなったとき。</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⑷　前３号に掲げるもののほか、交付決定の内容及びこれに付した条件に違反し、又は従わなかったとき。</w:t>
      </w:r>
      <w:r>
        <w:rPr>
          <w:rFonts w:hint="eastAsia" w:ascii="BIZ UD明朝 Medium" w:hAnsi="BIZ UD明朝 Medium"/>
        </w:rPr>
        <w:t xml:space="preserve"> </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２　市長は、前項の規定により、補助金の交付決定を取り消したときは、交付決定取消決定通知書（様式第１３号）により、被交付決定者に通知するものとする。</w:t>
      </w:r>
      <w:r>
        <w:rPr>
          <w:rFonts w:hint="eastAsia" w:ascii="BIZ UD明朝 Medium" w:hAnsi="BIZ UD明朝 Medium"/>
        </w:rPr>
        <w:t xml:space="preserve"> </w:t>
      </w:r>
    </w:p>
    <w:p>
      <w:pPr>
        <w:pStyle w:val="0"/>
        <w:spacing w:line="400" w:lineRule="exact"/>
        <w:ind w:firstLine="255" w:firstLineChars="100"/>
        <w:jc w:val="left"/>
        <w:rPr>
          <w:rFonts w:hint="eastAsia" w:ascii="BIZ UD明朝 Medium" w:hAnsi="BIZ UD明朝 Medium"/>
        </w:rPr>
      </w:pPr>
      <w:r>
        <w:rPr>
          <w:rFonts w:hint="eastAsia" w:ascii="BIZ UD明朝 Medium" w:hAnsi="BIZ UD明朝 Medium"/>
        </w:rPr>
        <w:t>（補助金の返還）</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第１７条　市長は、前条第１項の規定により交付決定を取り消した場合において、当該取消しに係る部分に関し既に補助金が交付されているときは、相当の期限を定めて補助金返還命令書（様式第１４号）により、その返還を命ずることができる。</w:t>
      </w:r>
    </w:p>
    <w:p>
      <w:pPr>
        <w:pStyle w:val="0"/>
        <w:spacing w:line="400" w:lineRule="exact"/>
        <w:ind w:left="255" w:leftChars="100" w:firstLine="0" w:firstLineChars="0"/>
        <w:jc w:val="left"/>
        <w:rPr>
          <w:rFonts w:hint="eastAsia" w:ascii="BIZ UD明朝 Medium" w:hAnsi="BIZ UD明朝 Medium"/>
        </w:rPr>
      </w:pPr>
      <w:r>
        <w:rPr>
          <w:rFonts w:hint="eastAsia" w:ascii="BIZ UD明朝 Medium" w:hAnsi="BIZ UD明朝 Medium"/>
        </w:rPr>
        <w:t>（財産処分の制限）</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第１８条　被交付決定者は補助対象事業により取得した防犯カメラ及び付帯設備一式を市長の承認を受けないで、補助金等の交付の目的に反して使用し、譲渡し、交換し、貸し付け、又は担保に供してはならない。ただし、減価償却資産の耐用年数等に関する省令（昭和４０年大蔵省令第１５号）で定める耐用年数を経過したものを除く。</w:t>
      </w:r>
    </w:p>
    <w:p>
      <w:pPr>
        <w:pStyle w:val="0"/>
        <w:spacing w:line="400" w:lineRule="exact"/>
        <w:ind w:left="255" w:leftChars="100" w:firstLine="0" w:firstLineChars="0"/>
        <w:jc w:val="left"/>
        <w:rPr>
          <w:rFonts w:hint="eastAsia" w:ascii="BIZ UD明朝 Medium" w:hAnsi="BIZ UD明朝 Medium"/>
        </w:rPr>
      </w:pPr>
      <w:r>
        <w:rPr>
          <w:rFonts w:hint="eastAsia" w:ascii="BIZ UD明朝 Medium" w:hAnsi="BIZ UD明朝 Medium"/>
        </w:rPr>
        <w:t>（画像情報の提供）</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第１９条　被交付決定者は、警察による犯罪捜査等のため、防犯カメラの画像の提供を求められた場合には、やむを得ない場合を除き、これに協力するなど、適切に対応するものとする。</w:t>
      </w:r>
    </w:p>
    <w:p>
      <w:pPr>
        <w:pStyle w:val="0"/>
        <w:spacing w:line="400" w:lineRule="exact"/>
        <w:ind w:left="0" w:leftChars="0" w:firstLine="255" w:firstLineChars="100"/>
        <w:jc w:val="left"/>
        <w:rPr>
          <w:rFonts w:hint="eastAsia" w:ascii="BIZ UD明朝 Medium" w:hAnsi="BIZ UD明朝 Medium"/>
        </w:rPr>
      </w:pPr>
      <w:r>
        <w:rPr>
          <w:rFonts w:hint="eastAsia" w:ascii="BIZ UD明朝 Medium" w:hAnsi="BIZ UD明朝 Medium"/>
        </w:rPr>
        <w:t>（帳簿等の保存等）</w:t>
      </w:r>
    </w:p>
    <w:p>
      <w:pPr>
        <w:pStyle w:val="0"/>
        <w:spacing w:line="400" w:lineRule="exact"/>
        <w:ind w:left="255" w:hanging="255" w:hangingChars="100"/>
        <w:jc w:val="left"/>
        <w:rPr>
          <w:rFonts w:hint="eastAsia" w:ascii="BIZ UD明朝 Medium" w:hAnsi="BIZ UD明朝 Medium"/>
        </w:rPr>
      </w:pPr>
      <w:r>
        <w:rPr>
          <w:rFonts w:hint="eastAsia" w:ascii="BIZ UD明朝 Medium" w:hAnsi="BIZ UD明朝 Medium"/>
        </w:rPr>
        <w:t>第２０条　被交付決定者は、補助対象経費に係る収入及び支出を明らかにした帳簿及び証拠書類を整備し、補助対象事業が完了した日の属する会計年度の翌年度の初日から起算して５年間これらを保存しなければならない。</w:t>
      </w:r>
    </w:p>
    <w:p>
      <w:pPr>
        <w:pStyle w:val="0"/>
        <w:spacing w:line="400" w:lineRule="exact"/>
        <w:ind w:firstLine="255" w:firstLineChars="100"/>
        <w:jc w:val="left"/>
        <w:rPr>
          <w:rFonts w:hint="default" w:ascii="BIZ UD明朝 Medium" w:hAnsi="BIZ UD明朝 Medium"/>
        </w:rPr>
      </w:pPr>
      <w:r>
        <w:rPr>
          <w:rFonts w:hint="eastAsia" w:ascii="BIZ UD明朝 Medium" w:hAnsi="BIZ UD明朝 Medium"/>
        </w:rPr>
        <w:t>（雑則）</w:t>
      </w:r>
    </w:p>
    <w:p>
      <w:pPr>
        <w:pStyle w:val="0"/>
        <w:spacing w:line="400" w:lineRule="exact"/>
        <w:jc w:val="left"/>
        <w:rPr>
          <w:rFonts w:hint="default" w:ascii="BIZ UD明朝 Medium" w:hAnsi="BIZ UD明朝 Medium"/>
        </w:rPr>
      </w:pPr>
      <w:r>
        <w:rPr>
          <w:rFonts w:hint="eastAsia" w:ascii="BIZ UD明朝 Medium" w:hAnsi="BIZ UD明朝 Medium"/>
        </w:rPr>
        <w:t>第２１条　この要綱に定めるもののほか、補助金の交付に関し必要な事項は、市長が別に定める。</w:t>
      </w:r>
    </w:p>
    <w:p>
      <w:pPr>
        <w:pStyle w:val="0"/>
        <w:spacing w:line="400" w:lineRule="exact"/>
        <w:ind w:firstLine="765" w:firstLineChars="300"/>
        <w:jc w:val="left"/>
        <w:rPr>
          <w:rFonts w:hint="eastAsia" w:ascii="BIZ UD明朝 Medium" w:hAnsi="BIZ UD明朝 Medium"/>
        </w:rPr>
      </w:pPr>
      <w:r>
        <w:rPr>
          <w:rFonts w:hint="eastAsia" w:ascii="BIZ UD明朝 Medium" w:hAnsi="BIZ UD明朝 Medium"/>
        </w:rPr>
        <w:t>附　則</w:t>
      </w:r>
    </w:p>
    <w:p>
      <w:pPr>
        <w:pStyle w:val="0"/>
        <w:spacing w:line="400" w:lineRule="exact"/>
        <w:jc w:val="left"/>
        <w:rPr>
          <w:rFonts w:hint="default" w:ascii="BIZ UD明朝 Medium" w:hAnsi="BIZ UD明朝 Medium"/>
        </w:rPr>
      </w:pPr>
      <w:r>
        <w:rPr>
          <w:rFonts w:hint="eastAsia" w:ascii="BIZ UD明朝 Medium" w:hAnsi="BIZ UD明朝 Medium"/>
        </w:rPr>
        <w:t>　この要綱は、令和８年６月１日から施行する。　</w:t>
      </w:r>
    </w:p>
    <w:p>
      <w:pPr>
        <w:pStyle w:val="0"/>
        <w:spacing w:line="400" w:lineRule="exact"/>
        <w:jc w:val="left"/>
        <w:rPr>
          <w:rFonts w:hint="default" w:ascii="BIZ UD明朝 Medium" w:hAnsi="BIZ UD明朝 Medium"/>
        </w:rPr>
      </w:pPr>
      <w:r>
        <w:rPr>
          <w:rFonts w:hint="eastAsia" w:ascii="BIZ UD明朝 Medium" w:hAnsi="BIZ UD明朝 Medium"/>
        </w:rPr>
        <w:t>別表（第３条関係）</w:t>
      </w:r>
    </w:p>
    <w:p>
      <w:pPr>
        <w:pStyle w:val="0"/>
        <w:spacing w:line="400" w:lineRule="exact"/>
        <w:jc w:val="left"/>
        <w:rPr>
          <w:rFonts w:hint="eastAsia" w:ascii="BIZ UD明朝 Medium" w:hAnsi="BIZ UD明朝 Medium"/>
        </w:rPr>
      </w:pPr>
      <w:r>
        <w:rPr>
          <w:rFonts w:hint="eastAsia" w:ascii="BIZ UD明朝 Medium" w:hAnsi="BIZ UD明朝 Medium"/>
        </w:rPr>
        <w:t>機能及び性能要件</w:t>
      </w:r>
    </w:p>
    <w:p>
      <w:pPr>
        <w:pStyle w:val="0"/>
        <w:spacing w:line="400" w:lineRule="exact"/>
        <w:jc w:val="left"/>
        <w:rPr>
          <w:rFonts w:hint="eastAsia" w:ascii="BIZ UD明朝 Medium" w:hAnsi="BIZ UD明朝 Medium"/>
        </w:rPr>
      </w:pPr>
      <w:r>
        <w:rPr>
          <w:rFonts w:hint="eastAsia" w:ascii="BIZ UD明朝 Medium" w:hAnsi="BIZ UD明朝 Medium"/>
        </w:rPr>
        <w:t>１　カメラ</w:t>
      </w:r>
    </w:p>
    <w:tbl>
      <w:tblPr>
        <w:tblStyle w:val="23"/>
        <w:tblW w:w="0" w:type="auto"/>
        <w:tblInd w:w="0" w:type="dxa"/>
        <w:tblLayout w:type="fixed"/>
        <w:tblLook w:firstRow="1" w:lastRow="0" w:firstColumn="1" w:lastColumn="0" w:noHBand="0" w:noVBand="1" w:val="04A0"/>
      </w:tblPr>
      <w:tblGrid>
        <w:gridCol w:w="465"/>
        <w:gridCol w:w="9400"/>
      </w:tblGrid>
      <w:tr>
        <w:trPr/>
        <w:tc>
          <w:tcPr>
            <w:tcW w:w="465" w:type="dxa"/>
            <w:vAlign w:val="top"/>
          </w:tcPr>
          <w:p>
            <w:pPr>
              <w:pStyle w:val="0"/>
              <w:rPr>
                <w:rFonts w:hint="eastAsia"/>
              </w:rPr>
            </w:pPr>
            <w:r>
              <w:rPr>
                <w:rFonts w:hint="eastAsia" w:ascii="BIZ UD明朝 Medium" w:hAnsi="BIZ UD明朝 Medium"/>
              </w:rPr>
              <w:t>⑴</w:t>
            </w:r>
          </w:p>
        </w:tc>
        <w:tc>
          <w:tcPr>
            <w:tcW w:w="9400" w:type="dxa"/>
            <w:vAlign w:val="top"/>
          </w:tcPr>
          <w:p>
            <w:pPr>
              <w:pStyle w:val="0"/>
              <w:rPr>
                <w:rFonts w:hint="eastAsia"/>
              </w:rPr>
            </w:pPr>
            <w:r>
              <w:rPr>
                <w:rFonts w:hint="eastAsia" w:ascii="BIZ UD明朝 Medium" w:hAnsi="BIZ UD明朝 Medium"/>
              </w:rPr>
              <w:t>有効画素数が２００万画素以上であること。</w:t>
            </w:r>
          </w:p>
        </w:tc>
      </w:tr>
      <w:tr>
        <w:trPr/>
        <w:tc>
          <w:tcPr>
            <w:tcW w:w="465" w:type="dxa"/>
            <w:vAlign w:val="top"/>
          </w:tcPr>
          <w:p>
            <w:pPr>
              <w:pStyle w:val="0"/>
              <w:rPr>
                <w:rFonts w:hint="eastAsia"/>
              </w:rPr>
            </w:pPr>
            <w:r>
              <w:rPr>
                <w:rFonts w:hint="eastAsia" w:ascii="BIZ UD明朝 Medium" w:hAnsi="BIZ UD明朝 Medium"/>
              </w:rPr>
              <w:t>⑵</w:t>
            </w:r>
          </w:p>
        </w:tc>
        <w:tc>
          <w:tcPr>
            <w:tcW w:w="9400" w:type="dxa"/>
            <w:vAlign w:val="top"/>
          </w:tcPr>
          <w:p>
            <w:pPr>
              <w:pStyle w:val="0"/>
              <w:rPr>
                <w:rFonts w:hint="eastAsia"/>
              </w:rPr>
            </w:pPr>
            <w:r>
              <w:rPr>
                <w:rFonts w:hint="eastAsia" w:ascii="BIZ UD明朝 Medium" w:hAnsi="BIZ UD明朝 Medium"/>
              </w:rPr>
              <w:t>カラー画像であること。</w:t>
            </w:r>
          </w:p>
        </w:tc>
      </w:tr>
      <w:tr>
        <w:trPr/>
        <w:tc>
          <w:tcPr>
            <w:tcW w:w="465" w:type="dxa"/>
            <w:vAlign w:val="top"/>
          </w:tcPr>
          <w:p>
            <w:pPr>
              <w:pStyle w:val="0"/>
              <w:rPr>
                <w:rFonts w:hint="eastAsia"/>
              </w:rPr>
            </w:pPr>
            <w:r>
              <w:rPr>
                <w:rFonts w:hint="eastAsia" w:ascii="BIZ UD明朝 Medium" w:hAnsi="BIZ UD明朝 Medium"/>
              </w:rPr>
              <w:t>⑶</w:t>
            </w:r>
          </w:p>
        </w:tc>
        <w:tc>
          <w:tcPr>
            <w:tcW w:w="9400" w:type="dxa"/>
            <w:vAlign w:val="top"/>
          </w:tcPr>
          <w:p>
            <w:pPr>
              <w:pStyle w:val="0"/>
              <w:rPr>
                <w:rFonts w:hint="eastAsia"/>
              </w:rPr>
            </w:pPr>
            <w:r>
              <w:rPr>
                <w:rFonts w:hint="eastAsia" w:ascii="BIZ UD明朝 Medium" w:hAnsi="BIZ UD明朝 Medium"/>
              </w:rPr>
              <w:t>作動時間が１日２４時間であること。</w:t>
            </w:r>
          </w:p>
        </w:tc>
      </w:tr>
      <w:tr>
        <w:trPr/>
        <w:tc>
          <w:tcPr>
            <w:tcW w:w="465" w:type="dxa"/>
            <w:vAlign w:val="top"/>
          </w:tcPr>
          <w:p>
            <w:pPr>
              <w:pStyle w:val="0"/>
              <w:rPr>
                <w:rFonts w:hint="eastAsia"/>
              </w:rPr>
            </w:pPr>
            <w:r>
              <w:rPr>
                <w:rFonts w:hint="eastAsia" w:ascii="BIZ UD明朝 Medium" w:hAnsi="BIZ UD明朝 Medium"/>
              </w:rPr>
              <w:t>⑷</w:t>
            </w:r>
          </w:p>
        </w:tc>
        <w:tc>
          <w:tcPr>
            <w:tcW w:w="9400" w:type="dxa"/>
            <w:vAlign w:val="top"/>
          </w:tcPr>
          <w:p>
            <w:pPr>
              <w:pStyle w:val="0"/>
              <w:rPr>
                <w:rFonts w:hint="eastAsia"/>
              </w:rPr>
            </w:pPr>
            <w:r>
              <w:rPr>
                <w:rFonts w:hint="eastAsia" w:ascii="BIZ UD明朝 Medium" w:hAnsi="BIZ UD明朝 Medium"/>
              </w:rPr>
              <w:t>夜間でも人物等が識別できる撮影機能があること。</w:t>
            </w:r>
          </w:p>
        </w:tc>
      </w:tr>
      <w:tr>
        <w:trPr/>
        <w:tc>
          <w:tcPr>
            <w:tcW w:w="465" w:type="dxa"/>
            <w:vAlign w:val="top"/>
          </w:tcPr>
          <w:p>
            <w:pPr>
              <w:pStyle w:val="0"/>
              <w:rPr>
                <w:rFonts w:hint="eastAsia"/>
              </w:rPr>
            </w:pPr>
            <w:r>
              <w:rPr>
                <w:rFonts w:hint="eastAsia" w:ascii="BIZ UD明朝 Medium" w:hAnsi="BIZ UD明朝 Medium"/>
              </w:rPr>
              <w:t>⑸</w:t>
            </w:r>
          </w:p>
        </w:tc>
        <w:tc>
          <w:tcPr>
            <w:tcW w:w="9400" w:type="dxa"/>
            <w:vAlign w:val="top"/>
          </w:tcPr>
          <w:p>
            <w:pPr>
              <w:pStyle w:val="0"/>
              <w:rPr>
                <w:rFonts w:hint="eastAsia"/>
              </w:rPr>
            </w:pPr>
            <w:r>
              <w:rPr>
                <w:rFonts w:hint="eastAsia" w:ascii="BIZ UD明朝 Medium" w:hAnsi="BIZ UD明朝 Medium"/>
              </w:rPr>
              <w:t>屋外用として使用できる防雨・防塵機能があること。</w:t>
            </w:r>
          </w:p>
        </w:tc>
      </w:tr>
      <w:tr>
        <w:trPr/>
        <w:tc>
          <w:tcPr>
            <w:tcW w:w="465" w:type="dxa"/>
            <w:vAlign w:val="top"/>
          </w:tcPr>
          <w:p>
            <w:pPr>
              <w:pStyle w:val="0"/>
              <w:rPr>
                <w:rFonts w:hint="eastAsia"/>
              </w:rPr>
            </w:pPr>
            <w:r>
              <w:rPr>
                <w:rFonts w:hint="eastAsia" w:ascii="BIZ UD明朝 Medium" w:hAnsi="BIZ UD明朝 Medium"/>
              </w:rPr>
              <w:t>⑹</w:t>
            </w:r>
          </w:p>
        </w:tc>
        <w:tc>
          <w:tcPr>
            <w:tcW w:w="9400" w:type="dxa"/>
            <w:vAlign w:val="top"/>
          </w:tcPr>
          <w:p>
            <w:pPr>
              <w:pStyle w:val="0"/>
              <w:rPr>
                <w:rFonts w:hint="eastAsia"/>
              </w:rPr>
            </w:pPr>
            <w:r>
              <w:rPr>
                <w:rFonts w:hint="eastAsia" w:ascii="BIZ UD明朝 Medium" w:hAnsi="BIZ UD明朝 Medium"/>
              </w:rPr>
              <w:t>撮影と同時に、撮影映像を視認できるモニター等を有しないもの。</w:t>
            </w:r>
          </w:p>
        </w:tc>
      </w:tr>
      <w:tr>
        <w:trPr/>
        <w:tc>
          <w:tcPr>
            <w:tcW w:w="465" w:type="dxa"/>
            <w:vAlign w:val="top"/>
          </w:tcPr>
          <w:p>
            <w:pPr>
              <w:pStyle w:val="0"/>
              <w:rPr>
                <w:rFonts w:hint="eastAsia"/>
              </w:rPr>
            </w:pPr>
            <w:r>
              <w:rPr>
                <w:rFonts w:hint="eastAsia" w:ascii="BIZ UD明朝 Medium" w:hAnsi="BIZ UD明朝 Medium"/>
              </w:rPr>
              <w:t>⑺</w:t>
            </w:r>
          </w:p>
        </w:tc>
        <w:tc>
          <w:tcPr>
            <w:tcW w:w="9400" w:type="dxa"/>
            <w:vAlign w:val="top"/>
          </w:tcPr>
          <w:p>
            <w:pPr>
              <w:pStyle w:val="0"/>
              <w:rPr>
                <w:rFonts w:hint="eastAsia"/>
              </w:rPr>
            </w:pPr>
            <w:r>
              <w:rPr>
                <w:rFonts w:hint="eastAsia" w:ascii="BIZ UD明朝 Medium" w:hAnsi="BIZ UD明朝 Medium"/>
              </w:rPr>
              <w:t>追跡機能を有しないもの。</w:t>
            </w:r>
          </w:p>
        </w:tc>
      </w:tr>
    </w:tbl>
    <w:p>
      <w:pPr>
        <w:pStyle w:val="0"/>
        <w:spacing w:line="400" w:lineRule="exact"/>
        <w:jc w:val="left"/>
        <w:rPr>
          <w:rFonts w:hint="eastAsia" w:ascii="BIZ UD明朝 Medium" w:hAnsi="BIZ UD明朝 Medium"/>
        </w:rPr>
      </w:pPr>
    </w:p>
    <w:p>
      <w:pPr>
        <w:pStyle w:val="0"/>
        <w:spacing w:line="400" w:lineRule="exact"/>
        <w:jc w:val="left"/>
        <w:rPr>
          <w:rFonts w:hint="eastAsia" w:ascii="BIZ UD明朝 Medium" w:hAnsi="BIZ UD明朝 Medium"/>
        </w:rPr>
      </w:pPr>
      <w:bookmarkStart w:id="0" w:name="_GoBack"/>
      <w:bookmarkEnd w:id="0"/>
      <w:r>
        <w:rPr>
          <w:rFonts w:hint="eastAsia" w:ascii="BIZ UD明朝 Medium" w:hAnsi="BIZ UD明朝 Medium"/>
        </w:rPr>
        <w:t>２　レコーダー</w:t>
      </w:r>
    </w:p>
    <w:tbl>
      <w:tblPr>
        <w:tblStyle w:val="23"/>
        <w:tblW w:w="0" w:type="auto"/>
        <w:tblInd w:w="0" w:type="dxa"/>
        <w:tblLayout w:type="fixed"/>
        <w:tblLook w:firstRow="1" w:lastRow="0" w:firstColumn="1" w:lastColumn="0" w:noHBand="0" w:noVBand="1" w:val="04A0"/>
      </w:tblPr>
      <w:tblGrid>
        <w:gridCol w:w="465"/>
        <w:gridCol w:w="9400"/>
      </w:tblGrid>
      <w:tr>
        <w:trPr/>
        <w:tc>
          <w:tcPr>
            <w:tcW w:w="465" w:type="dxa"/>
            <w:vAlign w:val="top"/>
          </w:tcPr>
          <w:p>
            <w:pPr>
              <w:pStyle w:val="0"/>
              <w:rPr>
                <w:rFonts w:hint="eastAsia"/>
              </w:rPr>
            </w:pPr>
            <w:r>
              <w:rPr>
                <w:rFonts w:hint="eastAsia" w:ascii="BIZ UD明朝 Medium" w:hAnsi="BIZ UD明朝 Medium"/>
              </w:rPr>
              <w:t>⑴</w:t>
            </w:r>
          </w:p>
        </w:tc>
        <w:tc>
          <w:tcPr>
            <w:tcW w:w="9400" w:type="dxa"/>
            <w:vAlign w:val="top"/>
          </w:tcPr>
          <w:p>
            <w:pPr>
              <w:pStyle w:val="0"/>
              <w:rPr>
                <w:rFonts w:hint="eastAsia"/>
              </w:rPr>
            </w:pPr>
            <w:r>
              <w:rPr>
                <w:rFonts w:hint="eastAsia" w:ascii="BIZ UD明朝 Medium" w:hAnsi="BIZ UD明朝 Medium"/>
              </w:rPr>
              <w:t>記録時間が１日２４時間及び７日間以上であること。</w:t>
            </w:r>
          </w:p>
        </w:tc>
      </w:tr>
      <w:tr>
        <w:trPr/>
        <w:tc>
          <w:tcPr>
            <w:tcW w:w="465" w:type="dxa"/>
            <w:vAlign w:val="top"/>
          </w:tcPr>
          <w:p>
            <w:pPr>
              <w:pStyle w:val="0"/>
              <w:rPr>
                <w:rFonts w:hint="eastAsia"/>
              </w:rPr>
            </w:pPr>
            <w:r>
              <w:rPr>
                <w:rFonts w:hint="eastAsia" w:ascii="BIZ UD明朝 Medium" w:hAnsi="BIZ UD明朝 Medium"/>
              </w:rPr>
              <w:t>⑵</w:t>
            </w:r>
          </w:p>
        </w:tc>
        <w:tc>
          <w:tcPr>
            <w:tcW w:w="9400" w:type="dxa"/>
            <w:vAlign w:val="top"/>
          </w:tcPr>
          <w:p>
            <w:pPr>
              <w:pStyle w:val="0"/>
              <w:rPr>
                <w:rFonts w:hint="eastAsia"/>
              </w:rPr>
            </w:pPr>
            <w:r>
              <w:rPr>
                <w:rFonts w:hint="eastAsia" w:ascii="BIZ UD明朝 Medium" w:hAnsi="BIZ UD明朝 Medium"/>
              </w:rPr>
              <w:t>記録間隔が１秒間に４コマ以上であること。</w:t>
            </w:r>
          </w:p>
        </w:tc>
      </w:tr>
      <w:tr>
        <w:trPr/>
        <w:tc>
          <w:tcPr>
            <w:tcW w:w="465" w:type="dxa"/>
            <w:vAlign w:val="top"/>
          </w:tcPr>
          <w:p>
            <w:pPr>
              <w:pStyle w:val="0"/>
              <w:rPr>
                <w:rFonts w:hint="eastAsia"/>
              </w:rPr>
            </w:pPr>
            <w:r>
              <w:rPr>
                <w:rFonts w:hint="eastAsia" w:ascii="BIZ UD明朝 Medium" w:hAnsi="BIZ UD明朝 Medium"/>
              </w:rPr>
              <w:t>⑶</w:t>
            </w:r>
          </w:p>
        </w:tc>
        <w:tc>
          <w:tcPr>
            <w:tcW w:w="9400" w:type="dxa"/>
            <w:vAlign w:val="top"/>
          </w:tcPr>
          <w:p>
            <w:pPr>
              <w:pStyle w:val="0"/>
              <w:rPr>
                <w:rFonts w:hint="eastAsia"/>
              </w:rPr>
            </w:pPr>
            <w:r>
              <w:rPr>
                <w:rFonts w:hint="eastAsia" w:ascii="BIZ UD明朝 Medium" w:hAnsi="BIZ UD明朝 Medium"/>
              </w:rPr>
              <w:t>有効画素数が２００万画素以上での記録ができること。</w:t>
            </w:r>
          </w:p>
        </w:tc>
      </w:tr>
      <w:tr>
        <w:trPr>
          <w:trHeight w:val="431" w:hRule="atLeast"/>
        </w:trPr>
        <w:tc>
          <w:tcPr>
            <w:tcW w:w="465" w:type="dxa"/>
            <w:vAlign w:val="top"/>
          </w:tcPr>
          <w:p>
            <w:pPr>
              <w:pStyle w:val="0"/>
              <w:rPr>
                <w:rFonts w:hint="eastAsia"/>
              </w:rPr>
            </w:pPr>
            <w:r>
              <w:rPr>
                <w:rFonts w:hint="eastAsia" w:ascii="BIZ UD明朝 Medium" w:hAnsi="BIZ UD明朝 Medium"/>
              </w:rPr>
              <w:t>⑷</w:t>
            </w:r>
          </w:p>
        </w:tc>
        <w:tc>
          <w:tcPr>
            <w:tcW w:w="9400" w:type="dxa"/>
            <w:vAlign w:val="top"/>
          </w:tcPr>
          <w:p>
            <w:pPr>
              <w:pStyle w:val="0"/>
              <w:rPr>
                <w:rFonts w:hint="eastAsia"/>
              </w:rPr>
            </w:pPr>
            <w:r>
              <w:rPr>
                <w:rFonts w:hint="eastAsia" w:ascii="BIZ UD明朝 Medium" w:hAnsi="BIZ UD明朝 Medium"/>
              </w:rPr>
              <w:t>外部記録媒体に画像が記録できる機能を有すること。</w:t>
            </w:r>
          </w:p>
        </w:tc>
      </w:tr>
    </w:tbl>
    <w:p>
      <w:pPr>
        <w:pStyle w:val="0"/>
        <w:spacing w:line="400" w:lineRule="exact"/>
        <w:jc w:val="left"/>
        <w:rPr>
          <w:rFonts w:hint="default" w:ascii="BIZ UD明朝 Medium" w:hAnsi="BIZ UD明朝 Medium"/>
        </w:rPr>
      </w:pPr>
    </w:p>
    <w:sectPr>
      <w:pgSz w:w="16838" w:h="11906" w:orient="landscape"/>
      <w:pgMar w:top="1418" w:right="1418" w:bottom="1134" w:left="1418" w:header="851" w:footer="992" w:gutter="0"/>
      <w:cols w:space="720"/>
      <w:textDirection w:val="lrTb"/>
      <w:docGrid w:type="linesAndChars" w:linePitch="334"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3"/>
  <w:drawingGridHorizontalSpacing w:val="235"/>
  <w:drawingGridVerticalSpacing w:val="16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BIZ UD明朝 Medium"/>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BIZ UD明朝 Medium"/>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BIZ UD明朝 Medium"/>
      <w:sz w:val="24"/>
    </w:rPr>
  </w:style>
  <w:style w:type="character" w:styleId="19">
    <w:name w:val="lin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1554</TotalTime>
  <Pages>9</Pages>
  <Words>0</Words>
  <Characters>5345</Characters>
  <Application>JUST Note</Application>
  <Lines>195</Lines>
  <Paragraphs>149</Paragraphs>
  <Company>Toshiba</Company>
  <CharactersWithSpaces>5500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inf22-u02</dc:creator>
  <cp:lastModifiedBy>inf10-u41</cp:lastModifiedBy>
  <cp:lastPrinted>2026-04-09T09:04:13Z</cp:lastPrinted>
  <dcterms:created xsi:type="dcterms:W3CDTF">2023-10-26T08:09:00Z</dcterms:created>
  <dcterms:modified xsi:type="dcterms:W3CDTF">2026-05-01T03:24:52Z</dcterms:modified>
  <cp:revision>107</cp:revision>
</cp:coreProperties>
</file>