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様式第１２号（第１１条関係）　　　　　　　　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b w:val="1"/>
          <w:color w:val="000000" w:themeColor="text1"/>
          <w:sz w:val="28"/>
          <w:u w:val="none" w:color="auto"/>
        </w:rPr>
        <w:t>事　業　計　画　書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（耐震改修、耐震シェルター）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年　　月　　日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阿南市長　宛て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0"/>
          <w:u w:val="none" w:color="auto"/>
          <w:fitText w:val="800" w:id="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0"/>
          <w:u w:val="none" w:color="auto"/>
          <w:fitText w:val="800" w:id="1"/>
        </w:rPr>
        <w:t>申請者</w:t>
      </w:r>
      <w:r>
        <w:rPr>
          <w:rFonts w:hint="eastAsia" w:ascii="BIZ UD明朝 Medium" w:hAnsi="BIZ UD明朝 Medium" w:eastAsia="BIZ UD明朝 Medium"/>
          <w:color w:val="000000" w:themeColor="text1"/>
          <w:spacing w:val="4"/>
          <w:kern w:val="0"/>
          <w:sz w:val="20"/>
          <w:u w:val="none" w:color="auto"/>
          <w:fitText w:val="800" w:id="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〒　　　－　　　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10"/>
          <w:kern w:val="0"/>
          <w:sz w:val="21"/>
          <w:u w:val="none" w:color="auto"/>
          <w:fitText w:val="840" w:id="2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1"/>
          <w:u w:val="none" w:color="auto"/>
          <w:fitText w:val="840" w:id="2"/>
        </w:rPr>
        <w:t>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39"/>
          <w:kern w:val="0"/>
          <w:sz w:val="21"/>
          <w:u w:val="none" w:color="auto"/>
          <w:fitText w:val="840" w:id="3"/>
        </w:rPr>
        <w:t>ﾌﾘｶﾞ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1"/>
          <w:u w:val="none" w:color="auto"/>
          <w:fitText w:val="840" w:id="3"/>
        </w:rPr>
        <w:t>ﾅ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10"/>
          <w:kern w:val="0"/>
          <w:sz w:val="21"/>
          <w:u w:val="none" w:color="auto"/>
          <w:fitText w:val="840" w:id="4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1"/>
          <w:u w:val="none" w:color="auto"/>
          <w:fitText w:val="840" w:id="4"/>
        </w:rPr>
        <w:t>名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　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 xml:space="preserve">  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2"/>
          <w:kern w:val="0"/>
          <w:sz w:val="21"/>
          <w:u w:val="none" w:color="auto"/>
          <w:fitText w:val="840" w:id="5"/>
        </w:rPr>
        <w:t>連絡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1"/>
          <w:u w:val="none" w:color="auto"/>
          <w:fitText w:val="840" w:id="5"/>
        </w:rPr>
        <w:t>先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（　　　　　）　　　　－</w:t>
      </w:r>
    </w:p>
    <w:p>
      <w:pPr>
        <w:pStyle w:val="0"/>
        <w:spacing w:line="220" w:lineRule="exact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</w:p>
    <w:p>
      <w:pPr>
        <w:pStyle w:val="0"/>
        <w:spacing w:line="240" w:lineRule="exact"/>
        <w:ind w:right="-2" w:firstLine="420" w:firstLineChars="200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　年　　月　　日付け　　　第　　　号により内定通知を受けた阿南市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住宅耐震化促進事業について、次のとおり事業計画を作成したので、阿南市住宅耐震化促進事業実施及び補助金交付要綱第１１条の規定により、関係書類を添えて提出します。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</w:p>
    <w:p>
      <w:pPr>
        <w:pStyle w:val="0"/>
        <w:spacing w:line="28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１．事業計画</w:t>
      </w:r>
    </w:p>
    <w:tbl>
      <w:tblPr>
        <w:tblStyle w:val="11"/>
        <w:tblW w:w="10112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480"/>
        <w:gridCol w:w="1320"/>
        <w:gridCol w:w="1320"/>
        <w:gridCol w:w="3240"/>
        <w:gridCol w:w="2063"/>
        <w:gridCol w:w="9"/>
      </w:tblGrid>
      <w:tr>
        <w:trPr>
          <w:trHeight w:val="443" w:hRule="atLeast"/>
        </w:trPr>
        <w:tc>
          <w:tcPr>
            <w:tcW w:w="1680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"/>
                <w:kern w:val="0"/>
                <w:sz w:val="21"/>
                <w:u w:val="none" w:color="auto"/>
                <w:fitText w:val="1470" w:id="6"/>
              </w:rPr>
              <w:t>住宅の所在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sz w:val="21"/>
                <w:u w:val="none" w:color="auto"/>
                <w:fitText w:val="1470" w:id="6"/>
              </w:rPr>
              <w:t>地</w:t>
            </w:r>
          </w:p>
        </w:tc>
        <w:tc>
          <w:tcPr>
            <w:tcW w:w="8432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  <w:tr>
        <w:trPr>
          <w:trHeight w:val="421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8"/>
                <w:kern w:val="0"/>
                <w:sz w:val="21"/>
                <w:u w:val="none" w:color="auto"/>
                <w:fitText w:val="1470" w:id="7"/>
              </w:rPr>
              <w:t>診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8"/>
                <w:kern w:val="0"/>
                <w:sz w:val="21"/>
                <w:u w:val="none" w:color="auto"/>
                <w:fitText w:val="1470" w:id="7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8"/>
                <w:kern w:val="0"/>
                <w:sz w:val="21"/>
                <w:u w:val="none" w:color="auto"/>
                <w:fitText w:val="1470" w:id="7"/>
              </w:rPr>
              <w:t>断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8"/>
                <w:kern w:val="0"/>
                <w:sz w:val="21"/>
                <w:u w:val="none" w:color="auto"/>
                <w:fitText w:val="1470" w:id="7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"/>
                <w:kern w:val="0"/>
                <w:sz w:val="21"/>
                <w:u w:val="none" w:color="auto"/>
                <w:fitText w:val="1470" w:id="7"/>
              </w:rPr>
              <w:t>法</w:t>
            </w:r>
          </w:p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"/>
                <w:kern w:val="0"/>
                <w:sz w:val="21"/>
                <w:u w:val="none" w:color="auto"/>
                <w:fitText w:val="1470" w:id="8"/>
              </w:rPr>
              <w:t>改修設計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"/>
                <w:kern w:val="0"/>
                <w:sz w:val="21"/>
                <w:u w:val="none" w:color="auto"/>
                <w:fitText w:val="1470" w:id="8"/>
              </w:rPr>
              <w:t>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050" w:hanging="105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診断法</w:t>
            </w: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050" w:hanging="105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2021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□改定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2014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2014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2009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2004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改修前評点（　　　　）</w:t>
            </w:r>
          </w:p>
        </w:tc>
      </w:tr>
      <w:tr>
        <w:trPr>
          <w:trHeight w:val="413" w:hRule="atLeast"/>
        </w:trPr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050" w:hanging="105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改修設計法</w:t>
            </w:r>
          </w:p>
        </w:tc>
        <w:tc>
          <w:tcPr>
            <w:tcW w:w="45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050" w:hanging="105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2021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（四分割）□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2021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（精算）□改定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2014</w:t>
            </w:r>
          </w:p>
          <w:p>
            <w:pPr>
              <w:pStyle w:val="0"/>
              <w:spacing w:line="230" w:lineRule="exact"/>
              <w:ind w:left="1050" w:hanging="105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□同等（　　　　　　　　　　　　　　　）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改修後評点（　　　　）</w:t>
            </w:r>
          </w:p>
        </w:tc>
      </w:tr>
      <w:tr>
        <w:trPr>
          <w:trHeight w:val="453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"/>
                <w:kern w:val="0"/>
                <w:sz w:val="21"/>
                <w:u w:val="none" w:color="auto"/>
                <w:fitText w:val="1470" w:id="9"/>
              </w:rPr>
              <w:t>改修計画概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0"/>
                <w:kern w:val="0"/>
                <w:sz w:val="21"/>
                <w:u w:val="none" w:color="auto"/>
                <w:fitText w:val="1470" w:id="9"/>
              </w:rPr>
              <w:t>要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家具固定</w:t>
            </w:r>
          </w:p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（必須）　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600" w:hanging="600" w:hangingChars="3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高さ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1.5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ｍ以上の全家具　□固定　　□固定済　　□家具なし</w:t>
            </w:r>
          </w:p>
        </w:tc>
      </w:tr>
      <w:tr>
        <w:trPr>
          <w:gridAfter w:val="1"/>
          <w:wAfter w:w="9" w:type="dxa"/>
          <w:trHeight w:val="7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48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23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u w:val="none" w:color="auto"/>
              </w:rPr>
              <w:t>いずれか一つ選択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□耐震改修</w:t>
            </w:r>
          </w:p>
        </w:tc>
        <w:tc>
          <w:tcPr>
            <w:tcW w:w="132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すべて</w:t>
            </w:r>
          </w:p>
        </w:tc>
        <w:tc>
          <w:tcPr>
            <w:tcW w:w="530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□評点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1.0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以上にする耐震改修工事</w:t>
            </w:r>
          </w:p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□普及啓発活動への協力やエシカル消費への取組</w:t>
            </w:r>
          </w:p>
        </w:tc>
      </w:tr>
      <w:tr>
        <w:trPr>
          <w:gridAfter w:val="1"/>
          <w:wAfter w:w="9" w:type="dxa"/>
          <w:trHeight w:val="688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□耐震</w:t>
            </w:r>
          </w:p>
          <w:p>
            <w:pPr>
              <w:pStyle w:val="0"/>
              <w:spacing w:line="230" w:lineRule="exact"/>
              <w:ind w:firstLine="200" w:firstLine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ｼｪﾙﾀｰ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いずれか</w:t>
            </w:r>
          </w:p>
        </w:tc>
        <w:tc>
          <w:tcPr>
            <w:tcW w:w="530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□耐震シェルターの設置工事及び普及啓発活動への協力</w:t>
            </w:r>
          </w:p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□耐震ベッドの設置工事</w:t>
            </w:r>
          </w:p>
        </w:tc>
      </w:tr>
      <w:tr>
        <w:trPr>
          <w:trHeight w:val="491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30" w:lineRule="exact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0"/>
              </w:rPr>
              <w:t>改修計画作成者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会社名・担当者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（会社名）　　　　　　　　　（氏名）　　　　　　　　　　</w:t>
            </w:r>
          </w:p>
        </w:tc>
      </w:tr>
      <w:tr>
        <w:trPr>
          <w:trHeight w:val="543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630" w:hanging="63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0"/>
                <w:kern w:val="0"/>
                <w:sz w:val="21"/>
                <w:u w:val="none" w:color="auto"/>
                <w:fitText w:val="1470" w:id="11"/>
              </w:rPr>
              <w:t>連絡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1"/>
              </w:rPr>
              <w:t>先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 xml:space="preserve">            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FAX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）</w:t>
            </w:r>
          </w:p>
        </w:tc>
      </w:tr>
      <w:tr>
        <w:trPr>
          <w:trHeight w:val="677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260" w:hanging="126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5"/>
                <w:kern w:val="0"/>
                <w:sz w:val="21"/>
                <w:u w:val="none" w:color="auto"/>
                <w:fitText w:val="1470" w:id="12"/>
              </w:rPr>
              <w:t>資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2"/>
              </w:rPr>
              <w:t>格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□徳島県木造住宅耐震診断員　　　（登録番号　　　　　　　　）</w:t>
            </w:r>
          </w:p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□徳島県木造住宅耐震改修施工者等（登録番号　　　　　　　　）</w:t>
            </w:r>
          </w:p>
        </w:tc>
      </w:tr>
      <w:tr>
        <w:trPr>
          <w:trHeight w:val="827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"/>
                <w:kern w:val="0"/>
                <w:sz w:val="21"/>
                <w:u w:val="none" w:color="auto"/>
                <w:fitText w:val="1470" w:id="13"/>
              </w:rPr>
              <w:t>工事施工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"/>
                <w:kern w:val="0"/>
                <w:sz w:val="21"/>
                <w:u w:val="none" w:color="auto"/>
                <w:fitText w:val="1470" w:id="13"/>
              </w:rPr>
              <w:t>者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本店の所在地</w:t>
            </w:r>
          </w:p>
          <w:p>
            <w:pPr>
              <w:pStyle w:val="0"/>
              <w:spacing w:line="230" w:lineRule="exact"/>
              <w:ind w:left="210" w:hanging="210" w:hangingChars="10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連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絡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先</w:t>
            </w:r>
          </w:p>
        </w:tc>
        <w:tc>
          <w:tcPr>
            <w:tcW w:w="6632" w:type="dxa"/>
            <w:gridSpan w:val="4"/>
            <w:shd w:val="clear" w:color="auto" w:fill="auto"/>
            <w:vAlign w:val="top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〒　　　－　　　</w:t>
            </w:r>
          </w:p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spacing w:line="230" w:lineRule="exact"/>
              <w:ind w:firstLine="2940" w:firstLineChars="14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）</w:t>
            </w:r>
          </w:p>
        </w:tc>
      </w:tr>
      <w:tr>
        <w:trPr>
          <w:trHeight w:val="69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会社名</w:t>
            </w:r>
          </w:p>
          <w:p>
            <w:pPr>
              <w:pStyle w:val="0"/>
              <w:spacing w:line="230" w:lineRule="exact"/>
              <w:ind w:left="210" w:hanging="210" w:hangingChars="10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  <w:t>代表者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（会社名）</w:t>
            </w:r>
          </w:p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（役　職）　　　　　　　　　（氏名）</w:t>
            </w:r>
          </w:p>
        </w:tc>
      </w:tr>
      <w:tr>
        <w:trPr>
          <w:trHeight w:val="476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630" w:hanging="63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0"/>
                <w:kern w:val="0"/>
                <w:sz w:val="21"/>
                <w:u w:val="none" w:color="auto"/>
                <w:fitText w:val="1470" w:id="14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4"/>
              </w:rPr>
              <w:t>者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（氏　名）　　　　　　　　　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）</w:t>
            </w:r>
          </w:p>
        </w:tc>
      </w:tr>
      <w:tr>
        <w:trPr>
          <w:trHeight w:val="539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1260" w:hanging="126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5"/>
                <w:kern w:val="0"/>
                <w:sz w:val="21"/>
                <w:u w:val="none" w:color="auto"/>
                <w:fitText w:val="1470" w:id="15"/>
              </w:rPr>
              <w:t>資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5"/>
              </w:rPr>
              <w:t>格</w:t>
            </w:r>
          </w:p>
        </w:tc>
        <w:tc>
          <w:tcPr>
            <w:tcW w:w="6632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徳島県木造住宅耐震改修施工者等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登録番号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）</w:t>
            </w:r>
          </w:p>
        </w:tc>
      </w:tr>
      <w:tr>
        <w:trPr>
          <w:trHeight w:val="475" w:hRule="atLeast"/>
        </w:trPr>
        <w:tc>
          <w:tcPr>
            <w:tcW w:w="1680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"/>
                <w:kern w:val="0"/>
                <w:sz w:val="21"/>
                <w:u w:val="none" w:color="auto"/>
                <w:fitText w:val="1470" w:id="16"/>
              </w:rPr>
              <w:t>工事予定期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0"/>
                <w:kern w:val="0"/>
                <w:sz w:val="21"/>
                <w:u w:val="none" w:color="auto"/>
                <w:fitText w:val="1470" w:id="16"/>
              </w:rPr>
              <w:t>間</w:t>
            </w:r>
          </w:p>
        </w:tc>
        <w:tc>
          <w:tcPr>
            <w:tcW w:w="8432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10" w:hanging="21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（着手）　　　　　　年　　月　　日　　～　　（完了）　　　　　　年　　月　　日</w:t>
            </w:r>
          </w:p>
        </w:tc>
      </w:tr>
    </w:tbl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br w:type="page"/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２．補助対象経費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⑴　耐震化工事</w:t>
      </w:r>
    </w:p>
    <w:tbl>
      <w:tblPr>
        <w:tblStyle w:val="11"/>
        <w:tblpPr w:leftFromText="142" w:rightFromText="142" w:topFromText="0" w:bottomFromText="0" w:vertAnchor="text" w:horzAnchor="margin" w:tblpXSpec="left" w:tblpY="61"/>
        <w:tblW w:w="9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0"/>
        <w:gridCol w:w="3261"/>
        <w:gridCol w:w="3501"/>
      </w:tblGrid>
      <w:tr>
        <w:trPr>
          <w:trHeight w:val="415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17"/>
              </w:rPr>
              <w:t>区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17"/>
              </w:rPr>
              <w:t>分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"/>
                <w:kern w:val="0"/>
                <w:sz w:val="20"/>
                <w:u w:val="none" w:color="auto"/>
                <w:fitText w:val="1400" w:id="18"/>
              </w:rPr>
              <w:t>費用（税込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0"/>
                <w:u w:val="none" w:color="auto"/>
                <w:fitText w:val="1400" w:id="18"/>
              </w:rPr>
              <w:t>）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19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19"/>
              </w:rPr>
              <w:t>要</w:t>
            </w:r>
          </w:p>
        </w:tc>
      </w:tr>
      <w:tr>
        <w:trPr>
          <w:trHeight w:val="448" w:hRule="atLeast"/>
        </w:trPr>
        <w:tc>
          <w:tcPr>
            <w:tcW w:w="28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補助対象経費Ａ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</w:t>
            </w:r>
          </w:p>
        </w:tc>
        <w:tc>
          <w:tcPr>
            <w:tcW w:w="3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耐震化工事に要する経費</w:t>
            </w:r>
          </w:p>
        </w:tc>
      </w:tr>
      <w:tr>
        <w:trPr>
          <w:trHeight w:val="416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補助金交付申請額　※１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(1,000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円未満切捨て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)</w:t>
            </w:r>
          </w:p>
        </w:tc>
      </w:tr>
    </w:tbl>
    <w:p>
      <w:pPr>
        <w:pStyle w:val="0"/>
        <w:spacing w:line="260" w:lineRule="exact"/>
        <w:rPr>
          <w:rFonts w:hint="eastAsia" w:ascii="BIZ UD明朝 Medium" w:hAnsi="BIZ UD明朝 Medium" w:eastAsia="BIZ UD明朝 Medium"/>
          <w:strike w:val="0"/>
          <w:dstrike w:val="0"/>
          <w:color w:val="000000" w:themeColor="text1"/>
          <w:sz w:val="21"/>
          <w:u w:val="none" w:color="auto"/>
        </w:rPr>
      </w:pP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⑵　補助対象外工事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</w:p>
    <w:tbl>
      <w:tblPr>
        <w:tblStyle w:val="11"/>
        <w:tblpPr w:leftFromText="142" w:rightFromText="142" w:topFromText="0" w:bottomFromText="0" w:vertAnchor="text" w:horzAnchor="margin" w:tblpXSpec="left" w:tblpY="-11"/>
        <w:tblW w:w="9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0"/>
        <w:gridCol w:w="3261"/>
        <w:gridCol w:w="3501"/>
      </w:tblGrid>
      <w:tr>
        <w:trPr>
          <w:trHeight w:val="415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20"/>
              </w:rPr>
              <w:t>区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20"/>
              </w:rPr>
              <w:t>分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"/>
                <w:kern w:val="0"/>
                <w:sz w:val="20"/>
                <w:u w:val="none" w:color="auto"/>
                <w:fitText w:val="1400" w:id="21"/>
              </w:rPr>
              <w:t>費用（税込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0"/>
                <w:u w:val="none" w:color="auto"/>
                <w:fitText w:val="1400" w:id="21"/>
              </w:rPr>
              <w:t>）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22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22"/>
              </w:rPr>
              <w:t>要</w:t>
            </w:r>
          </w:p>
        </w:tc>
      </w:tr>
      <w:tr>
        <w:trPr>
          <w:trHeight w:val="448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7"/>
                <w:kern w:val="0"/>
                <w:sz w:val="20"/>
                <w:u w:val="none" w:color="auto"/>
                <w:fitText w:val="2400" w:id="23"/>
              </w:rPr>
              <w:t>補助対象外経費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sz w:val="20"/>
                <w:u w:val="none" w:color="auto"/>
                <w:fitText w:val="2400" w:id="23"/>
              </w:rPr>
              <w:t>Ｂ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8"/>
                <w:kern w:val="0"/>
                <w:sz w:val="20"/>
                <w:u w:val="none" w:color="auto"/>
                <w:fitText w:val="2800" w:id="24"/>
              </w:rPr>
              <w:t>補助対象外工事に要する経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0"/>
                <w:u w:val="none" w:color="auto"/>
                <w:fitText w:val="2800" w:id="24"/>
              </w:rPr>
              <w:t>費</w:t>
            </w:r>
          </w:p>
        </w:tc>
      </w:tr>
    </w:tbl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⑶　改修工事費用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</w:p>
    <w:tbl>
      <w:tblPr>
        <w:tblStyle w:val="11"/>
        <w:tblpPr w:leftFromText="142" w:rightFromText="142" w:topFromText="0" w:bottomFromText="0" w:vertAnchor="text" w:horzAnchor="margin" w:tblpXSpec="left" w:tblpY="-11"/>
        <w:tblW w:w="9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0"/>
        <w:gridCol w:w="3261"/>
        <w:gridCol w:w="3501"/>
      </w:tblGrid>
      <w:tr>
        <w:trPr>
          <w:trHeight w:val="415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25"/>
              </w:rPr>
              <w:t>区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25"/>
              </w:rPr>
              <w:t>分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"/>
                <w:kern w:val="0"/>
                <w:sz w:val="20"/>
                <w:u w:val="none" w:color="auto"/>
                <w:fitText w:val="1400" w:id="26"/>
              </w:rPr>
              <w:t>費用（税込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0"/>
                <w:u w:val="none" w:color="auto"/>
                <w:fitText w:val="1400" w:id="26"/>
              </w:rPr>
              <w:t>）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27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27"/>
              </w:rPr>
              <w:t>要</w:t>
            </w:r>
          </w:p>
        </w:tc>
      </w:tr>
      <w:tr>
        <w:trPr>
          <w:trHeight w:val="448" w:hRule="atLeast"/>
        </w:trPr>
        <w:tc>
          <w:tcPr>
            <w:tcW w:w="2840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28"/>
              </w:rPr>
              <w:t>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28"/>
              </w:rPr>
              <w:t>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60" w:beforeLines="50" w:beforeAutospacing="0" w:after="96" w:afterLines="30" w:afterAutospacing="0" w:line="2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0"/>
                <w:kern w:val="0"/>
                <w:sz w:val="20"/>
                <w:u w:val="none" w:color="auto"/>
                <w:fitText w:val="1400" w:id="29"/>
              </w:rPr>
              <w:t>Ａ＋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00"/>
                <w:kern w:val="0"/>
                <w:sz w:val="20"/>
                <w:u w:val="none" w:color="auto"/>
                <w:fitText w:val="1400" w:id="29"/>
              </w:rPr>
              <w:t>Ｂ</w:t>
            </w:r>
          </w:p>
        </w:tc>
      </w:tr>
    </w:tbl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※１　耐震改修支援事業</w:t>
      </w:r>
    </w:p>
    <w:p>
      <w:pPr>
        <w:pStyle w:val="0"/>
        <w:spacing w:line="260" w:lineRule="exact"/>
        <w:ind w:firstLine="500" w:firstLineChars="25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200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※１　耐震シェルター設置支援事業　</w:t>
      </w:r>
    </w:p>
    <w:p>
      <w:pPr>
        <w:pStyle w:val="0"/>
        <w:spacing w:line="260" w:lineRule="exact"/>
        <w:ind w:firstLine="500" w:firstLineChars="25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80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万円（耐震ベッドの場合、最大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万円）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添付資料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⑴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見積書（補助対象経費と補助対象外経費が確認できるもの）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⑵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住宅の全景写真及び工事予定箇所の現況写真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⑶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木造住宅耐震診断報告書の写し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⑷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改修設計計算書（エクセル版）及び診断ソフトによる改修後計算書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⑸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図面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ア　配置図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敷地内の全ての建物の配置が分かる図面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)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イ　現況平面図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ウ　改修平面図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耐震改修、リフォーム又は家具固定等の工事内容全て記入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)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エ　詳細図（必要に応じて）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⑹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計画確認書（自主検査を行ったもの）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⑺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状況に応じて必要な書類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ア　申請者と居住者が異なる場合：双方の関係を証明する書類及び理由書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イ　申請者が改修後に居住予定の場合：誓約書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ウ　診断済物件の診断申込者と当事業申込者が異なる場合：所有権が変更されている旨を証明する書</w:t>
      </w:r>
    </w:p>
    <w:p>
      <w:pPr>
        <w:pStyle w:val="0"/>
        <w:spacing w:line="260" w:lineRule="exact"/>
        <w:ind w:firstLine="600" w:firstLineChars="3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類及び双方の関係を証明する書類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エ　移住推進の場合：移住推進に資する住宅である旨の市長の証明書</w:t>
      </w:r>
    </w:p>
    <w:p>
      <w:pPr>
        <w:pStyle w:val="0"/>
        <w:spacing w:line="260" w:lineRule="exact"/>
        <w:ind w:firstLine="200" w:firstLineChars="100"/>
        <w:rPr>
          <w:rFonts w:hint="default" w:ascii="BIZ UDP明朝 Medium" w:hAnsi="BIZ UDP明朝 Medium" w:eastAsia="BIZ UDP明朝 Medium"/>
          <w:sz w:val="20"/>
        </w:rPr>
        <w:sectPr>
          <w:headerReference r:id="rId5" w:type="even"/>
          <w:footerReference r:id="rId6" w:type="even"/>
          <w:pgSz w:w="11906" w:h="16838"/>
          <w:pgMar w:top="567" w:right="1134" w:bottom="851" w:left="1418" w:header="510" w:footer="397" w:gutter="0"/>
          <w:cols w:space="720"/>
          <w:textDirection w:val="lrTb"/>
          <w:docGrid w:type="lines" w:linePitch="360"/>
        </w:sect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オ　その他市長が特に必要と認める書類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sectPr>
      <w:pgSz w:w="11906" w:h="16838"/>
      <w:pgMar w:top="1080" w:right="1418" w:bottom="720" w:left="1418" w:header="624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BIZ UD明朝 Medium" w:hAnsi="BIZ UD明朝 Medium" w:eastAsia="BIZ UD明朝 Medium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1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Subtle Emphasis"/>
    <w:next w:val="29"/>
    <w:link w:val="0"/>
    <w:uiPriority w:val="0"/>
    <w:qFormat/>
    <w:rPr>
      <w:i w:val="1"/>
      <w:color w:val="404040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 w:customStyle="1">
    <w:name w:val="記 (文字)"/>
    <w:basedOn w:val="10"/>
    <w:next w:val="31"/>
    <w:link w:val="15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1943</TotalTime>
  <Pages>3</Pages>
  <Words>25</Words>
  <Characters>1149</Characters>
  <Application>JUST Note</Application>
  <Lines>542</Lines>
  <Paragraphs>105</Paragraphs>
  <Company>兵庫県</Company>
  <CharactersWithSpaces>1396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inf26-u08</cp:lastModifiedBy>
  <cp:lastPrinted>2025-08-12T05:12:14Z</cp:lastPrinted>
  <dcterms:created xsi:type="dcterms:W3CDTF">2020-03-18T00:34:00Z</dcterms:created>
  <dcterms:modified xsi:type="dcterms:W3CDTF">2025-09-03T23:37:38Z</dcterms:modified>
  <cp:revision>203</cp:revision>
</cp:coreProperties>
</file>