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阿南市長　様</w:t>
      </w:r>
      <w:bookmarkStart w:id="0" w:name="_GoBack"/>
      <w:bookmarkEnd w:id="0"/>
    </w:p>
    <w:p>
      <w:pPr>
        <w:pStyle w:val="0"/>
        <w:ind w:left="4200" w:leftChars="20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請求者　</w:t>
      </w:r>
    </w:p>
    <w:p>
      <w:pPr>
        <w:pStyle w:val="0"/>
        <w:ind w:left="4620" w:leftChars="2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住所　</w:t>
      </w:r>
    </w:p>
    <w:p>
      <w:pPr>
        <w:pStyle w:val="0"/>
        <w:ind w:left="4620" w:leftChars="2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氏名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認可地縁団体証明書交付申請書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地方自治法第２６０条の２第１２項の規定により、下記団体の地縁団体台帳の写しの交付を申請します。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団体の名称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事務所の所在地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361" w:right="1474" w:bottom="1701" w:left="1134" w:header="851" w:footer="992" w:gutter="0"/>
      <w:pgBorders w:zOrder="front" w:display="allPages" w:offsetFrom="page"/>
      <w:cols w:space="720"/>
      <w:textDirection w:val="lrTb"/>
      <w:docGrid w:type="lines" w:linePitch="4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rawingGridVerticalSpacing w:val="2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91</Characters>
  <Application>JUST Note</Application>
  <Lines>18</Lines>
  <Paragraphs>10</Paragraphs>
  <Company>Dynabook</Company>
  <CharactersWithSpaces>110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inf10-u42</dc:creator>
  <cp:lastModifiedBy>inf10-u41</cp:lastModifiedBy>
  <dcterms:created xsi:type="dcterms:W3CDTF">2024-11-20T05:17:00Z</dcterms:created>
  <dcterms:modified xsi:type="dcterms:W3CDTF">2024-11-25T04:54:55Z</dcterms:modified>
  <cp:revision>2</cp:revision>
</cp:coreProperties>
</file>