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705EB4">
        <w:rPr>
          <w:rFonts w:ascii="BIZ UD明朝 Medium" w:eastAsia="BIZ UD明朝 Medium" w:hAnsi="BIZ UD明朝 Medium" w:hint="eastAsia"/>
          <w:szCs w:val="21"/>
        </w:rPr>
        <w:t>公平委員会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05EB4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2023-03-26T00:24:00Z</dcterms:modified>
</cp:coreProperties>
</file>