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様式第６号（第９条関係）</w:t>
      </w:r>
    </w:p>
    <w:p>
      <w:pPr>
        <w:pStyle w:val="0"/>
        <w:ind w:firstLine="375" w:firstLineChars="2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　月　　　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阿南市長　宛て</w:t>
      </w:r>
    </w:p>
    <w:p>
      <w:pPr>
        <w:pStyle w:val="0"/>
        <w:ind w:left="0" w:leftChars="0" w:firstLine="3188" w:firstLineChars="17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被交付決定者</w:t>
      </w: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所在地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名称　　　　　　　　　　　　　　　　　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代表者の住所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</w:rPr>
        <w:t>代表者の氏名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</w:rPr>
        <w:t>（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電話番号）</w:t>
      </w:r>
    </w:p>
    <w:p>
      <w:pPr>
        <w:pStyle w:val="0"/>
        <w:ind w:left="0" w:leftChars="0" w:firstLine="3750" w:firstLineChars="20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実績報告書</w:t>
      </w:r>
    </w:p>
    <w:p>
      <w:pPr>
        <w:pStyle w:val="0"/>
        <w:ind w:firstLine="375" w:firstLineChars="20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年　　月　　日付け阿南市指令第　　　号で交付決定のありました　　　年度コミュニティ助成事業補助金について、阿南市コミュニティ助成事業補助金交付要綱第９条の規定により、次のとおり関係書類を添えて実績報告します。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補助対象事業の名称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補助対象事業の完了年月日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　　年　　　月　　　日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添付する関係書類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⑴　事業報告書</w:t>
      </w:r>
    </w:p>
    <w:p>
      <w:pPr>
        <w:pStyle w:val="0"/>
        <w:ind w:firstLine="563" w:firstLineChars="3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⑵　収支決算書</w:t>
      </w:r>
    </w:p>
    <w:p>
      <w:pPr>
        <w:pStyle w:val="0"/>
        <w:ind w:firstLine="563" w:firstLineChars="3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⑶　支出に関する領収書等の証拠書類</w:t>
      </w:r>
    </w:p>
    <w:p>
      <w:pPr>
        <w:pStyle w:val="0"/>
        <w:ind w:firstLine="563" w:firstLineChars="3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⑷　実施した事業が明らかとなる写真</w:t>
      </w:r>
    </w:p>
    <w:p>
      <w:pPr>
        <w:pStyle w:val="0"/>
        <w:ind w:firstLine="563" w:firstLineChars="3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⑸　前各号に掲げるもののほか、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  <w:u w:val="none" w:color="auto"/>
        </w:rPr>
        <w:t>市長が必要と認めるもの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  <w:u w:val="none" w:color="auto"/>
        </w:rPr>
      </w:pPr>
    </w:p>
    <w:sectPr>
      <w:headerReference r:id="rId5" w:type="default"/>
      <w:footerReference r:id="rId6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252</Characters>
  <Application>JUST Note</Application>
  <Lines>26</Lines>
  <Paragraphs>19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inf22-u14</cp:lastModifiedBy>
  <cp:lastPrinted>2024-09-18T23:51:16Z</cp:lastPrinted>
  <dcterms:created xsi:type="dcterms:W3CDTF">2018-10-01T08:10:00Z</dcterms:created>
  <dcterms:modified xsi:type="dcterms:W3CDTF">2025-02-26T00:58:28Z</dcterms:modified>
  <cp:revision>5</cp:revision>
</cp:coreProperties>
</file>