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43F519BB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A51495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1495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2023-08-15T23:52:00Z</dcterms:modified>
</cp:coreProperties>
</file>