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</w:t>
      </w:r>
      <w:r w:rsidR="00146088">
        <w:rPr>
          <w:rFonts w:ascii="ＭＳ 明朝" w:eastAsia="ＭＳ 明朝" w:hAnsi="ＭＳ 明朝" w:hint="eastAsia"/>
          <w:sz w:val="18"/>
          <w:szCs w:val="18"/>
        </w:rPr>
        <w:t>68</w:t>
      </w:r>
      <w:r w:rsidRPr="00EB2AEA">
        <w:rPr>
          <w:rFonts w:ascii="ＭＳ 明朝" w:eastAsia="ＭＳ 明朝" w:hAnsi="ＭＳ 明朝" w:hint="eastAsia"/>
          <w:sz w:val="18"/>
          <w:szCs w:val="18"/>
        </w:rPr>
        <w:t>号</w:t>
      </w:r>
      <w:r w:rsidR="005544BE">
        <w:rPr>
          <w:rFonts w:ascii="ＭＳ 明朝" w:eastAsia="ＭＳ 明朝" w:hAnsi="ＭＳ 明朝" w:hint="eastAsia"/>
          <w:sz w:val="18"/>
          <w:szCs w:val="18"/>
        </w:rPr>
        <w:t>の</w:t>
      </w:r>
      <w:r w:rsidR="00EA3F2B">
        <w:rPr>
          <w:rFonts w:ascii="ＭＳ 明朝" w:eastAsia="ＭＳ 明朝" w:hAnsi="ＭＳ 明朝" w:hint="eastAsia"/>
          <w:sz w:val="18"/>
          <w:szCs w:val="18"/>
        </w:rPr>
        <w:t>2</w:t>
      </w:r>
    </w:p>
    <w:p w:rsidR="00C91180" w:rsidRPr="00146088" w:rsidRDefault="005544BE" w:rsidP="00EB2A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農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地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改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良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工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事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計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画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EA3F2B" w:rsidRDefault="00EA3F2B" w:rsidP="0014608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379"/>
      </w:tblGrid>
      <w:tr w:rsidR="00EA3F2B" w:rsidTr="009418A8">
        <w:trPr>
          <w:trHeight w:val="1440"/>
        </w:trPr>
        <w:tc>
          <w:tcPr>
            <w:tcW w:w="988" w:type="dxa"/>
            <w:vAlign w:val="center"/>
          </w:tcPr>
          <w:p w:rsidR="00EA3F2B" w:rsidRPr="00EA3F2B" w:rsidRDefault="00EA3F2B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施工業者</w:t>
            </w:r>
          </w:p>
        </w:tc>
        <w:tc>
          <w:tcPr>
            <w:tcW w:w="8505" w:type="dxa"/>
            <w:gridSpan w:val="2"/>
            <w:vAlign w:val="center"/>
          </w:tcPr>
          <w:p w:rsidR="00EA3F2B" w:rsidRPr="007B26C4" w:rsidRDefault="00EA3F2B" w:rsidP="00EF4034">
            <w:pPr>
              <w:ind w:firstLineChars="100" w:firstLine="180"/>
              <w:rPr>
                <w:rFonts w:ascii="ＭＳ 明朝" w:eastAsia="ＭＳ 明朝" w:hAnsi="ＭＳ 明朝"/>
                <w:szCs w:val="21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ED40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阿南市羽ノ浦町中庄段上１００番地１００</w:t>
            </w:r>
          </w:p>
          <w:p w:rsidR="00EA3F2B" w:rsidRPr="00EA3F2B" w:rsidRDefault="00EA3F2B" w:rsidP="00EF403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ED40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那賀川　四郎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0884-01-2345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F4034" w:rsidRPr="00EA3F2B" w:rsidRDefault="00EA3F2B" w:rsidP="00EF40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（現場責任者名）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福井　五郎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</w:t>
            </w:r>
            <w:r w:rsidR="007B26C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7B26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（電話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090-1111-1111</w:t>
            </w:r>
            <w:r w:rsidR="007B26C4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 w:val="restart"/>
            <w:vAlign w:val="center"/>
          </w:tcPr>
          <w:p w:rsidR="00EF4034" w:rsidRPr="00EA3F2B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計画内容</w:t>
            </w: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　工事期間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か月（日間）</w:t>
            </w:r>
          </w:p>
        </w:tc>
      </w:tr>
      <w:tr w:rsidR="00EF4034" w:rsidTr="009418A8"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　客土方法</w:t>
            </w:r>
          </w:p>
          <w:p w:rsidR="00EF4034" w:rsidRPr="00EA3F2B" w:rsidRDefault="00EF4034" w:rsidP="009418A8">
            <w:pPr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  <w:r w:rsidRPr="00EA3F2B">
              <w:rPr>
                <w:rFonts w:ascii="ＭＳ 明朝" w:eastAsia="ＭＳ 明朝" w:hAnsi="ＭＳ 明朝" w:hint="eastAsia"/>
                <w:sz w:val="12"/>
                <w:szCs w:val="12"/>
              </w:rPr>
              <w:t>（該当する項目を囲むこと）</w:t>
            </w:r>
          </w:p>
        </w:tc>
        <w:tc>
          <w:tcPr>
            <w:tcW w:w="6379" w:type="dxa"/>
            <w:vAlign w:val="center"/>
          </w:tcPr>
          <w:p w:rsidR="00EF4034" w:rsidRPr="00EA3F2B" w:rsidRDefault="007B26C4" w:rsidP="009418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218F0" wp14:editId="75B37D1C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-13970</wp:posOffset>
                      </wp:positionV>
                      <wp:extent cx="1057275" cy="273050"/>
                      <wp:effectExtent l="0" t="0" r="28575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1E8D0" id="円/楕円 2" o:spid="_x0000_s1026" style="position:absolute;left:0;text-align:left;margin-left:208.5pt;margin-top:-1.1pt;width:83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F40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耕作土のみで盛土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40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耕作土の入れ替え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F40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耕作土の下に客土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嵩上げ高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現況面から　　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５０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ｃｍ嵩上げ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　耕作土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３０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ｃｍ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５　</w:t>
            </w:r>
            <w:r w:rsidRPr="00EA3F2B">
              <w:rPr>
                <w:rFonts w:ascii="ＭＳ 明朝" w:eastAsia="ＭＳ 明朝" w:hAnsi="ＭＳ 明朝" w:hint="eastAsia"/>
                <w:sz w:val="14"/>
                <w:szCs w:val="14"/>
              </w:rPr>
              <w:t>隣接道路面からの高さ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隣接道路面より　（＋　　　　cm）　・　（－　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１０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cm）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　掘削の深さ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ｃｍ</w:t>
            </w:r>
          </w:p>
        </w:tc>
      </w:tr>
      <w:tr w:rsidR="00EF4034" w:rsidTr="009418A8"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　搬入度について</w:t>
            </w:r>
          </w:p>
        </w:tc>
        <w:tc>
          <w:tcPr>
            <w:tcW w:w="6379" w:type="dxa"/>
            <w:tcBorders>
              <w:bottom w:val="dashSmallGap" w:sz="4" w:space="0" w:color="auto"/>
              <w:tl2br w:val="single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4034" w:rsidTr="009418A8">
        <w:trPr>
          <w:trHeight w:val="181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⑴発生場所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Default="00EF4034" w:rsidP="0014608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（公共工事等に伴う場合は工事名・所在地を地番まで記入すること。その場合は出来る限り詳細に記入すること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  <w:p w:rsidR="007B26C4" w:rsidRDefault="007B26C4" w:rsidP="0014608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四国横断自動車道の岩脇トンネル（仮称）の掘削</w:t>
            </w:r>
          </w:p>
          <w:p w:rsidR="009418A8" w:rsidRPr="007B26C4" w:rsidRDefault="007B26C4" w:rsidP="00146088">
            <w:pPr>
              <w:rPr>
                <w:rFonts w:ascii="ＭＳ 明朝" w:eastAsia="ＭＳ 明朝" w:hAnsi="ＭＳ 明朝"/>
                <w:szCs w:val="21"/>
              </w:rPr>
            </w:pPr>
            <w:r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羽ノ浦町岩脇猪ノ谷86付近</w:t>
            </w:r>
          </w:p>
        </w:tc>
      </w:tr>
      <w:tr w:rsidR="00EF4034" w:rsidTr="009418A8">
        <w:trPr>
          <w:trHeight w:val="181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⑵発生内容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Default="00EF4034" w:rsidP="0014608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（具体的にどのような工事内容（過程を含め）により発生した土かを具体的に記入すること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  <w:p w:rsidR="009418A8" w:rsidRPr="007B26C4" w:rsidRDefault="007B26C4" w:rsidP="00146088">
            <w:pPr>
              <w:rPr>
                <w:rFonts w:ascii="ＭＳ 明朝" w:eastAsia="ＭＳ 明朝" w:hAnsi="ＭＳ 明朝"/>
                <w:szCs w:val="21"/>
              </w:rPr>
            </w:pPr>
            <w:r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四国横断自動車道の岩脇トンネル（仮称）の掘削から出る、土砂を使用する。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⑶土質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4034" w:rsidRPr="007B26C4" w:rsidRDefault="007B26C4" w:rsidP="009418A8">
            <w:pPr>
              <w:rPr>
                <w:rFonts w:ascii="ＭＳ 明朝" w:eastAsia="ＭＳ 明朝" w:hAnsi="ＭＳ 明朝"/>
                <w:szCs w:val="21"/>
              </w:rPr>
            </w:pPr>
            <w:r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山土</w:t>
            </w:r>
            <w:bookmarkStart w:id="0" w:name="_GoBack"/>
            <w:bookmarkEnd w:id="0"/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⑷土量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7B26C4" w:rsidRPr="00EC6ADC">
              <w:rPr>
                <w:rFonts w:hint="eastAsia"/>
                <w:sz w:val="24"/>
              </w:rPr>
              <w:t xml:space="preserve">　</w:t>
            </w:r>
            <w:r w:rsidR="007B26C4"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1,000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㎥</w:t>
            </w:r>
          </w:p>
        </w:tc>
      </w:tr>
      <w:tr w:rsidR="00EF4034" w:rsidTr="009418A8">
        <w:trPr>
          <w:trHeight w:val="1417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　被害防除策</w:t>
            </w:r>
          </w:p>
        </w:tc>
        <w:tc>
          <w:tcPr>
            <w:tcW w:w="6379" w:type="dxa"/>
          </w:tcPr>
          <w:p w:rsidR="00EF4034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（具体的に記入すること。）</w:t>
            </w:r>
          </w:p>
          <w:p w:rsidR="007B26C4" w:rsidRPr="007B26C4" w:rsidRDefault="007B26C4" w:rsidP="00146088">
            <w:pPr>
              <w:rPr>
                <w:rFonts w:ascii="ＭＳ 明朝" w:eastAsia="ＭＳ 明朝" w:hAnsi="ＭＳ 明朝" w:hint="eastAsia"/>
                <w:szCs w:val="21"/>
              </w:rPr>
            </w:pPr>
            <w:r w:rsidRPr="007B26C4">
              <w:rPr>
                <w:rFonts w:ascii="ＭＳ 明朝" w:eastAsia="ＭＳ 明朝" w:hAnsi="ＭＳ 明朝" w:hint="eastAsia"/>
                <w:color w:val="FF0000"/>
                <w:szCs w:val="21"/>
              </w:rPr>
              <w:t>客土用の土が、近隣の道路に被らないよう、毎日散水を行う。</w:t>
            </w:r>
          </w:p>
        </w:tc>
      </w:tr>
      <w:tr w:rsidR="00EF4034" w:rsidTr="009418A8">
        <w:trPr>
          <w:trHeight w:val="79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　添付書類</w:t>
            </w:r>
          </w:p>
        </w:tc>
        <w:tc>
          <w:tcPr>
            <w:tcW w:w="6379" w:type="dxa"/>
          </w:tcPr>
          <w:p w:rsidR="00EF4034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　土地利用計画図（平面図・縦横断図）</w:t>
            </w:r>
          </w:p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　搬入経路図</w:t>
            </w:r>
          </w:p>
        </w:tc>
      </w:tr>
      <w:tr w:rsidR="00EF4034" w:rsidTr="009418A8">
        <w:trPr>
          <w:trHeight w:val="1361"/>
        </w:trPr>
        <w:tc>
          <w:tcPr>
            <w:tcW w:w="988" w:type="dxa"/>
            <w:vAlign w:val="center"/>
          </w:tcPr>
          <w:p w:rsidR="00EF4034" w:rsidRPr="00EF4034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4034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805393920"/>
              </w:rPr>
              <w:t>その</w:t>
            </w:r>
            <w:r w:rsidRPr="00EF403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805393920"/>
              </w:rPr>
              <w:t>他</w:t>
            </w:r>
          </w:p>
          <w:p w:rsidR="00EF4034" w:rsidRPr="00EF4034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4034">
              <w:rPr>
                <w:rFonts w:ascii="ＭＳ 明朝" w:eastAsia="ＭＳ 明朝" w:hAnsi="ＭＳ 明朝" w:hint="eastAsia"/>
                <w:sz w:val="18"/>
                <w:szCs w:val="18"/>
              </w:rPr>
              <w:t>参考事項</w:t>
            </w:r>
          </w:p>
        </w:tc>
        <w:tc>
          <w:tcPr>
            <w:tcW w:w="8505" w:type="dxa"/>
            <w:gridSpan w:val="2"/>
          </w:tcPr>
          <w:p w:rsidR="00EF4034" w:rsidRPr="00EF4034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F4034" w:rsidRDefault="00EF4034" w:rsidP="00146088">
      <w:pPr>
        <w:rPr>
          <w:rFonts w:ascii="ＭＳ 明朝" w:eastAsia="ＭＳ 明朝" w:hAnsi="ＭＳ 明朝"/>
          <w:szCs w:val="21"/>
        </w:rPr>
      </w:pPr>
    </w:p>
    <w:sectPr w:rsidR="00EF4034" w:rsidSect="009418A8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117FCE"/>
    <w:rsid w:val="00146088"/>
    <w:rsid w:val="003677EB"/>
    <w:rsid w:val="003A5199"/>
    <w:rsid w:val="0043747F"/>
    <w:rsid w:val="00533625"/>
    <w:rsid w:val="005544BE"/>
    <w:rsid w:val="006E010B"/>
    <w:rsid w:val="007B26C4"/>
    <w:rsid w:val="0084690E"/>
    <w:rsid w:val="008F6266"/>
    <w:rsid w:val="009418A8"/>
    <w:rsid w:val="00AD565C"/>
    <w:rsid w:val="00C26192"/>
    <w:rsid w:val="00C652F8"/>
    <w:rsid w:val="00C91180"/>
    <w:rsid w:val="00CB19FC"/>
    <w:rsid w:val="00D70AC7"/>
    <w:rsid w:val="00D9330E"/>
    <w:rsid w:val="00DF626E"/>
    <w:rsid w:val="00EA3F2B"/>
    <w:rsid w:val="00EB2AEA"/>
    <w:rsid w:val="00ED4092"/>
    <w:rsid w:val="00EF4034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7A3D4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3</cp:revision>
  <dcterms:created xsi:type="dcterms:W3CDTF">2021-04-13T00:56:00Z</dcterms:created>
  <dcterms:modified xsi:type="dcterms:W3CDTF">2021-04-13T01:05:00Z</dcterms:modified>
</cp:coreProperties>
</file>