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様式第１号の３</w:t>
      </w:r>
    </w:p>
    <w:p>
      <w:pPr>
        <w:pStyle w:val="0"/>
        <w:adjustRightInd w:val="1"/>
        <w:jc w:val="center"/>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4"/>
        </w:rPr>
        <w:t>農地法第３条の規定による許可申請書（別添）</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bdr w:val="single" w:color="000000" w:sz="4" w:space="0"/>
        </w:rPr>
        <w:t xml:space="preserve"> </w:t>
      </w:r>
      <w:r>
        <w:rPr>
          <w:rFonts w:hint="eastAsia" w:ascii="BIZ UDP明朝 Medium" w:hAnsi="BIZ UDP明朝 Medium" w:eastAsia="BIZ UDP明朝 Medium"/>
          <w:color w:val="000000"/>
          <w:spacing w:val="0"/>
          <w:w w:val="100"/>
          <w:sz w:val="22"/>
          <w:bdr w:val="single" w:color="000000" w:sz="4" w:space="0"/>
        </w:rPr>
        <w:t>Ⅰ</w:t>
      </w:r>
      <w:r>
        <w:rPr>
          <w:rFonts w:hint="eastAsia" w:ascii="BIZ UDP明朝 Medium" w:hAnsi="BIZ UDP明朝 Medium" w:eastAsia="BIZ UDP明朝 Medium"/>
          <w:color w:val="000000"/>
          <w:spacing w:val="0"/>
          <w:w w:val="100"/>
          <w:sz w:val="22"/>
          <w:bdr w:val="single" w:color="000000" w:sz="4" w:space="0"/>
        </w:rPr>
        <w:t xml:space="preserve"> </w:t>
      </w:r>
      <w:r>
        <w:rPr>
          <w:rFonts w:hint="eastAsia" w:ascii="BIZ UDP明朝 Medium" w:hAnsi="BIZ UDP明朝 Medium" w:eastAsia="BIZ UDP明朝 Medium"/>
          <w:color w:val="000000"/>
          <w:spacing w:val="0"/>
          <w:w w:val="100"/>
          <w:sz w:val="22"/>
          <w:bdr w:val="single" w:color="000000" w:sz="4" w:space="0"/>
        </w:rPr>
        <w:t>一般申請記載事項</w:t>
      </w:r>
      <w:r>
        <w:rPr>
          <w:rFonts w:hint="eastAsia" w:ascii="BIZ UDP明朝 Medium" w:hAnsi="BIZ UDP明朝 Medium" w:eastAsia="BIZ UDP明朝 Medium"/>
          <w:color w:val="000000"/>
          <w:spacing w:val="0"/>
          <w:w w:val="100"/>
          <w:sz w:val="22"/>
          <w:bdr w:val="single" w:color="000000" w:sz="4" w:space="0"/>
        </w:rPr>
        <w:t xml:space="preserve">  </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＜農地法第３条第２項第１号関係＞</w:t>
      </w:r>
    </w:p>
    <w:p>
      <w:pPr>
        <w:pStyle w:val="15"/>
        <w:suppressAutoHyphens w:val="0"/>
        <w:kinsoku w:val="1"/>
        <w:wordWrap w:val="1"/>
        <w:autoSpaceDE w:val="1"/>
        <w:autoSpaceDN w:val="1"/>
        <w:adjustRightInd w:val="1"/>
        <w:spacing w:before="0" w:beforeLines="0" w:beforeAutospacing="0" w:after="0" w:afterLines="0" w:afterAutospacing="0"/>
        <w:jc w:val="both"/>
        <w:outlineLvl w:val="1"/>
        <w:rPr>
          <w:rFonts w:hint="eastAsia" w:ascii="BIZ UDP明朝 Medium" w:hAnsi="BIZ UDP明朝 Medium" w:eastAsia="BIZ UDP明朝 Medium"/>
          <w:color w:val="000000"/>
          <w:spacing w:val="2"/>
          <w:w w:val="100"/>
          <w:sz w:val="22"/>
        </w:rPr>
      </w:pPr>
      <w:r>
        <w:rPr>
          <w:rFonts w:hint="eastAsia" w:ascii="BIZ UDP明朝 Medium" w:hAnsi="BIZ UDP明朝 Medium" w:eastAsia="BIZ UDP明朝 Medium"/>
          <w:color w:val="000000"/>
          <w:spacing w:val="0"/>
          <w:w w:val="100"/>
          <w:sz w:val="22"/>
        </w:rPr>
        <w:t>１－１　権利を取得しようとする者又はその世帯員等が所有権等を有する農地及び採草放牧地の利用状況　　　</w:t>
      </w:r>
      <w:r>
        <w:rPr>
          <w:rFonts w:hint="eastAsia" w:ascii="BIZ UDP明朝 Medium" w:hAnsi="BIZ UDP明朝 Medium" w:eastAsia="BIZ UDP明朝 Medium"/>
          <w:color w:val="000000"/>
          <w:spacing w:val="0"/>
          <w:w w:val="100"/>
          <w:sz w:val="20"/>
        </w:rPr>
        <w:t>※「世帯員等」とは、住居及び生計を一にする親族並びに当該親族の行う耕作又は養畜の事業に従事するその他の２</w:t>
      </w:r>
    </w:p>
    <w:p>
      <w:pPr>
        <w:pStyle w:val="15"/>
        <w:suppressAutoHyphens w:val="0"/>
        <w:kinsoku w:val="1"/>
        <w:wordWrap w:val="1"/>
        <w:autoSpaceDE w:val="1"/>
        <w:autoSpaceDN w:val="1"/>
        <w:adjustRightInd w:val="1"/>
        <w:spacing w:before="0" w:beforeLines="0" w:beforeAutospacing="0" w:after="0" w:afterLines="0" w:afterAutospacing="0"/>
        <w:jc w:val="both"/>
        <w:outlineLvl w:val="1"/>
        <w:rPr>
          <w:rFonts w:hint="eastAsia" w:ascii="BIZ UDP明朝 Medium" w:hAnsi="BIZ UDP明朝 Medium" w:eastAsia="BIZ UDP明朝 Medium"/>
          <w:color w:val="000000"/>
          <w:spacing w:val="2"/>
          <w:w w:val="100"/>
          <w:sz w:val="22"/>
        </w:rPr>
      </w:pPr>
      <w:r>
        <w:rPr>
          <w:rFonts w:hint="eastAsia" w:ascii="BIZ UDP明朝 Medium" w:hAnsi="BIZ UDP明朝 Medium" w:eastAsia="BIZ UDP明朝 Medium"/>
          <w:color w:val="000000"/>
          <w:spacing w:val="0"/>
          <w:w w:val="100"/>
          <w:sz w:val="20"/>
        </w:rPr>
        <w:t>　　親等内の親族をいいます。</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450"/>
        <w:gridCol w:w="1237"/>
        <w:gridCol w:w="1462"/>
        <w:gridCol w:w="1237"/>
        <w:gridCol w:w="900"/>
        <w:gridCol w:w="1012"/>
        <w:gridCol w:w="1688"/>
        <w:gridCol w:w="1799"/>
      </w:tblGrid>
      <w:tr>
        <w:trPr/>
        <w:tc>
          <w:tcPr>
            <w:tcW w:w="45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所</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有</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地</w:t>
            </w: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6299"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採草放牧地面積</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462" w:type="dxa"/>
            <w:tcBorders>
              <w:top w:val="nil"/>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農地面積</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畑</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樹園地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自作地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4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３，０００</w:t>
            </w: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２，０００</w:t>
            </w: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１，０００</w:t>
            </w: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貸付地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4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５００</w:t>
            </w: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５００</w:t>
            </w: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9335" w:type="dxa"/>
            <w:gridSpan w:val="7"/>
            <w:tcBorders>
              <w:top w:val="single" w:color="000000" w:sz="4" w:space="0"/>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2699" w:type="dxa"/>
            <w:gridSpan w:val="2"/>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所在・地番</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912"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地　目</w:t>
            </w:r>
          </w:p>
        </w:tc>
        <w:tc>
          <w:tcPr>
            <w:tcW w:w="1688"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面積</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状況・理由</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登記簿</w:t>
            </w: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現況</w:t>
            </w:r>
          </w:p>
        </w:tc>
        <w:tc>
          <w:tcPr>
            <w:tcW w:w="1688"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79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非耕作地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bl>
    <w:p>
      <w:pPr>
        <w:pStyle w:val="15"/>
        <w:suppressAutoHyphens w:val="0"/>
        <w:kinsoku w:val="1"/>
        <w:wordWrap w:val="1"/>
        <w:autoSpaceDE w:val="1"/>
        <w:autoSpaceDN w:val="1"/>
        <w:adjustRightInd w:val="1"/>
        <w:spacing w:before="0" w:beforeLines="0" w:beforeAutospacing="0" w:after="0" w:afterLines="0" w:afterAutospacing="0"/>
        <w:jc w:val="both"/>
        <w:outlineLvl w:val="1"/>
        <w:rPr>
          <w:rFonts w:hint="eastAsia" w:ascii="BIZ UDP明朝 Medium" w:hAnsi="BIZ UDP明朝 Medium" w:eastAsia="BIZ UDP明朝 Medium"/>
          <w:color w:val="000000"/>
          <w:spacing w:val="2"/>
          <w:w w:val="100"/>
          <w:sz w:val="22"/>
        </w:rPr>
      </w:pP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450"/>
        <w:gridCol w:w="1237"/>
        <w:gridCol w:w="1462"/>
        <w:gridCol w:w="1237"/>
        <w:gridCol w:w="900"/>
        <w:gridCol w:w="1012"/>
        <w:gridCol w:w="1688"/>
        <w:gridCol w:w="1799"/>
      </w:tblGrid>
      <w:tr>
        <w:trPr/>
        <w:tc>
          <w:tcPr>
            <w:tcW w:w="45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所有地以外の</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土</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地</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6299"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採草放牧地面積</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462" w:type="dxa"/>
            <w:tcBorders>
              <w:top w:val="nil"/>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農地面積</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畑</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樹園地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借入地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4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４，０００</w:t>
            </w: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４，０００</w:t>
            </w: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貸付地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4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2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91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9335" w:type="dxa"/>
            <w:gridSpan w:val="7"/>
            <w:tcBorders>
              <w:top w:val="single" w:color="000000" w:sz="4" w:space="0"/>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2699" w:type="dxa"/>
            <w:gridSpan w:val="2"/>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所在・地番</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912"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地　目</w:t>
            </w:r>
          </w:p>
        </w:tc>
        <w:tc>
          <w:tcPr>
            <w:tcW w:w="1688"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面積</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状況・理由</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登記簿</w:t>
            </w: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現況</w:t>
            </w:r>
          </w:p>
        </w:tc>
        <w:tc>
          <w:tcPr>
            <w:tcW w:w="1688"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79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非耕作地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r>
        <w:trPr/>
        <w:tc>
          <w:tcPr>
            <w:tcW w:w="450"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237"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269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tc>
      </w:tr>
    </w:tbl>
    <w:p>
      <w:pPr>
        <w:pStyle w:val="0"/>
        <w:adjustRightInd w:val="1"/>
        <w:spacing w:line="188"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p>
    <w:p>
      <w:pPr>
        <w:pStyle w:val="0"/>
        <w:adjustRightInd w:val="1"/>
        <w:spacing w:line="188"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（記載要領）</w:t>
      </w:r>
    </w:p>
    <w:p>
      <w:pPr>
        <w:pStyle w:val="0"/>
        <w:adjustRightInd w:val="1"/>
        <w:spacing w:line="188" w:lineRule="exact"/>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「自作地」、「貸付地」及び「借入地」には、現に耕作又は養畜の事業に供されているものの面積を記載してください。</w:t>
      </w:r>
      <w:r>
        <w:rPr>
          <w:rFonts w:hint="eastAsia" w:ascii="BIZ UDP明朝 Medium" w:hAnsi="BIZ UDP明朝 Medium" w:eastAsia="BIZ UDP明朝 Medium"/>
          <w:color w:val="auto"/>
          <w:spacing w:val="0"/>
          <w:w w:val="100"/>
          <w:sz w:val="22"/>
          <w:u w:val="none" w:color="FF0000"/>
        </w:rPr>
        <w:t>また、複数市町村にまたがる場合には、「農地面積（㎡）」欄に市町村別の合計面積を括弧書きで記載してください。</w:t>
      </w:r>
    </w:p>
    <w:p>
      <w:pPr>
        <w:pStyle w:val="0"/>
        <w:adjustRightInd w:val="1"/>
        <w:spacing w:line="188" w:lineRule="exact"/>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なお、「所有地以外の土地」欄の「貸付地」は、農地法第３条第２項第５号の括弧書に該当する土地です。</w:t>
      </w:r>
    </w:p>
    <w:p>
      <w:pPr>
        <w:pStyle w:val="0"/>
        <w:adjustRightInd w:val="1"/>
        <w:spacing w:line="188"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p>
    <w:p>
      <w:pPr>
        <w:pStyle w:val="0"/>
        <w:adjustRightInd w:val="1"/>
        <w:spacing w:line="188"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「非耕作地」には、現に耕作又は養畜の事業に供されていないものについて、筆ごとに面積等　を記載するとともに、その状況・理由として、「賃借人○○が○年間耕作を放棄している」、「～　であることから条件不利地であり、○年間休耕中であるが、草刈り・耕起等の農地としての管　理を行っている」等耕作又は養畜の事業に供することができない旨を詳細に記載してください。　農地以外の土地については記入しないでください。</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000000"/>
          <w:spacing w:val="0"/>
          <w:w w:val="100"/>
          <w:sz w:val="22"/>
        </w:rPr>
        <w:t>１－２　権利を取得しようとする者又はその世帯員等の機械の所有の状況、農作業に従事する者の数</w:t>
      </w:r>
      <w:r>
        <w:rPr>
          <w:rFonts w:hint="eastAsia" w:ascii="BIZ UDP明朝 Medium" w:hAnsi="BIZ UDP明朝 Medium" w:eastAsia="BIZ UDP明朝 Medium"/>
          <w:color w:val="auto"/>
          <w:spacing w:val="0"/>
          <w:w w:val="100"/>
          <w:sz w:val="22"/>
          <w:u w:val="none" w:color="FF0000"/>
        </w:rPr>
        <w:t>及び配置の状況、農地法その他の農業に関する法令の遵守の状況</w:t>
      </w:r>
      <w:r>
        <w:rPr>
          <w:rFonts w:hint="eastAsia" w:ascii="BIZ UDP明朝 Medium" w:hAnsi="BIZ UDP明朝 Medium" w:eastAsia="BIZ UDP明朝 Medium"/>
          <w:color w:val="000000"/>
          <w:spacing w:val="0"/>
          <w:w w:val="100"/>
          <w:sz w:val="22"/>
        </w:rPr>
        <w:t>等</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作付（予定）作物、作物別の作付面積</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474"/>
        <w:gridCol w:w="900"/>
        <w:gridCol w:w="900"/>
        <w:gridCol w:w="900"/>
        <w:gridCol w:w="900"/>
        <w:gridCol w:w="899"/>
        <w:gridCol w:w="900"/>
        <w:gridCol w:w="900"/>
        <w:gridCol w:w="1012"/>
      </w:tblGrid>
      <w:tr>
        <w:trPr/>
        <w:tc>
          <w:tcPr>
            <w:tcW w:w="2474" w:type="dxa"/>
            <w:tcBorders>
              <w:top w:val="single" w:color="000000" w:sz="4" w:space="0"/>
              <w:left w:val="single" w:color="000000" w:sz="4" w:space="0"/>
              <w:bottom w:val="single" w:color="000000" w:sz="4" w:space="0"/>
              <w:right w:val="single" w:color="000000" w:sz="4" w:space="0"/>
              <w:tl2br w:val="single" w:color="auto" w:sz="4"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田</w:t>
            </w:r>
          </w:p>
        </w:tc>
        <w:tc>
          <w:tcPr>
            <w:tcW w:w="270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畑</w:t>
            </w:r>
          </w:p>
        </w:tc>
        <w:tc>
          <w:tcPr>
            <w:tcW w:w="269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樹園地</w:t>
            </w: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採　草</w:t>
            </w: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放牧地</w:t>
            </w:r>
          </w:p>
        </w:tc>
      </w:tr>
      <w:tr>
        <w:trPr/>
        <w:tc>
          <w:tcPr>
            <w:tcW w:w="2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作付（予定）作物</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水稲</w:t>
            </w: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トマト</w:t>
            </w: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8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r>
        <w:trPr/>
        <w:tc>
          <w:tcPr>
            <w:tcW w:w="2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権利取得後の面積</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b w:val="1"/>
                <w:color w:val="FF0000"/>
                <w:spacing w:val="2"/>
              </w:rPr>
              <w:t>１１，０００</w:t>
            </w: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b w:val="1"/>
                <w:color w:val="FF0000"/>
                <w:spacing w:val="2"/>
              </w:rPr>
              <w:t>１，０００</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8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9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10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0"/>
        </w:rPr>
        <w:t xml:space="preserve"> </w:t>
      </w:r>
      <w:r>
        <w:rPr>
          <w:rFonts w:hint="eastAsia" w:ascii="BIZ UDP明朝 Medium" w:hAnsi="BIZ UDP明朝 Medium" w:eastAsia="BIZ UDP明朝 Medium"/>
          <w:color w:val="000000"/>
          <w:spacing w:val="0"/>
          <w:w w:val="100"/>
          <w:sz w:val="20"/>
        </w:rPr>
        <w:t>※　二毛作等を行う場合は、主な作付作物以外の面積についてはかっこ書きで記入します。</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大農機具又は家畜</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181"/>
        <w:gridCol w:w="843"/>
        <w:gridCol w:w="803"/>
        <w:gridCol w:w="840"/>
        <w:gridCol w:w="840"/>
        <w:gridCol w:w="840"/>
        <w:gridCol w:w="887"/>
        <w:gridCol w:w="887"/>
        <w:gridCol w:w="887"/>
        <w:gridCol w:w="887"/>
        <w:gridCol w:w="887"/>
      </w:tblGrid>
      <w:tr>
        <w:trPr/>
        <w:tc>
          <w:tcPr>
            <w:tcW w:w="2024" w:type="dxa"/>
            <w:gridSpan w:val="2"/>
            <w:tcBorders>
              <w:top w:val="single" w:color="000000" w:sz="4" w:space="0"/>
              <w:left w:val="single" w:color="000000" w:sz="4" w:space="0"/>
              <w:bottom w:val="single" w:color="000000" w:sz="4" w:space="0"/>
              <w:right w:val="single" w:color="000000" w:sz="4" w:space="0"/>
              <w:tl2br w:val="single" w:color="auto" w:sz="4"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0"/>
              </w:rPr>
              <w:t>種類</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0"/>
              </w:rPr>
              <w:t>数量</w:t>
            </w:r>
            <w:r>
              <w:rPr>
                <w:rFonts w:hint="eastAsia" w:ascii="BIZ UDP明朝 Medium" w:hAnsi="BIZ UDP明朝 Medium" w:eastAsia="BIZ UDP明朝 Medium"/>
                <w:color w:val="000000"/>
                <w:spacing w:val="0"/>
                <w:w w:val="100"/>
                <w:sz w:val="20"/>
              </w:rPr>
              <w:t xml:space="preserve">          </w:t>
            </w:r>
            <w:r>
              <w:rPr>
                <w:rFonts w:hint="eastAsia" w:ascii="BIZ UDP明朝 Medium" w:hAnsi="BIZ UDP明朝 Medium" w:eastAsia="BIZ UDP明朝 Medium"/>
                <w:color w:val="000000"/>
                <w:spacing w:val="0"/>
                <w:w w:val="100"/>
                <w:sz w:val="22"/>
              </w:rPr>
              <w:t xml:space="preserve"> </w:t>
            </w:r>
          </w:p>
        </w:tc>
        <w:tc>
          <w:tcPr>
            <w:tcW w:w="8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spacing w:val="2"/>
              </w:rPr>
              <w:t>ﾄﾗｸﾀｰ</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耕耘機</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spacing w:val="2"/>
              </w:rPr>
              <w:t>田植機</w:t>
            </w:r>
          </w:p>
        </w:tc>
        <w:tc>
          <w:tcPr>
            <w:tcW w:w="8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85"/>
                <w:sz w:val="22"/>
                <w:fitText w:val="660" w:id="1"/>
              </w:rPr>
              <w:t xml:space="preserve"> </w:t>
            </w:r>
            <w:r>
              <w:rPr>
                <w:rFonts w:hint="eastAsia" w:ascii="BIZ UDP明朝 Medium" w:hAnsi="BIZ UDP明朝 Medium" w:eastAsia="BIZ UDP明朝 Medium"/>
                <w:color w:val="000000"/>
                <w:spacing w:val="0"/>
                <w:w w:val="85"/>
                <w:sz w:val="22"/>
                <w:fitText w:val="660" w:id="1"/>
              </w:rPr>
              <w:t>ｺﾝﾊﾞｲ</w:t>
            </w:r>
            <w:r>
              <w:rPr>
                <w:rFonts w:hint="eastAsia" w:ascii="BIZ UDP明朝 Medium" w:hAnsi="BIZ UDP明朝 Medium" w:eastAsia="BIZ UDP明朝 Medium"/>
                <w:color w:val="000000"/>
                <w:spacing w:val="5"/>
                <w:w w:val="85"/>
                <w:sz w:val="22"/>
                <w:fitText w:val="660" w:id="1"/>
              </w:rPr>
              <w:t>ﾝ</w:t>
            </w:r>
          </w:p>
        </w:tc>
        <w:tc>
          <w:tcPr>
            <w:tcW w:w="8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spacing w:val="2"/>
              </w:rPr>
              <w:t>ﾊﾞｲﾝﾀﾞｰ</w:t>
            </w:r>
          </w:p>
        </w:tc>
        <w:tc>
          <w:tcPr>
            <w:tcW w:w="8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脱穀機</w:t>
            </w:r>
          </w:p>
        </w:tc>
        <w:tc>
          <w:tcPr>
            <w:tcW w:w="8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乾燥機</w:t>
            </w:r>
          </w:p>
        </w:tc>
        <w:tc>
          <w:tcPr>
            <w:tcW w:w="8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ﾄﾗｯｸ</w:t>
            </w:r>
          </w:p>
        </w:tc>
        <w:tc>
          <w:tcPr>
            <w:tcW w:w="8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その他</w:t>
            </w:r>
          </w:p>
        </w:tc>
      </w:tr>
      <w:tr>
        <w:trPr/>
        <w:tc>
          <w:tcPr>
            <w:tcW w:w="1181" w:type="dxa"/>
            <w:vMerge w:val="restart"/>
            <w:tcBorders>
              <w:top w:val="single" w:color="000000" w:sz="4" w:space="0"/>
              <w:left w:val="single" w:color="000000" w:sz="4" w:space="0"/>
              <w:bottom w:val="single" w:color="auto" w:sz="4" w:space="0"/>
              <w:right w:val="dashed"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確保して</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いるもの</w:t>
            </w:r>
          </w:p>
        </w:tc>
        <w:tc>
          <w:tcPr>
            <w:tcW w:w="843" w:type="dxa"/>
            <w:tcBorders>
              <w:top w:val="single" w:color="000000" w:sz="4" w:space="0"/>
              <w:left w:val="dashed" w:color="000000" w:sz="4" w:space="0"/>
              <w:bottom w:val="dashed"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所　有</w:t>
            </w:r>
          </w:p>
        </w:tc>
        <w:tc>
          <w:tcPr>
            <w:tcW w:w="80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１</w:t>
            </w: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１</w:t>
            </w: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１</w:t>
            </w: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r>
              <w:rPr>
                <w:rFonts w:hint="eastAsia" w:ascii="BIZ UDP明朝 Medium" w:hAnsi="BIZ UDP明朝 Medium" w:eastAsia="BIZ UDP明朝 Medium"/>
                <w:b w:val="1"/>
                <w:color w:val="FF0000"/>
                <w:spacing w:val="2"/>
              </w:rPr>
              <w:t>１</w:t>
            </w: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r>
              <w:rPr>
                <w:rFonts w:hint="eastAsia"/>
                <w:b w:val="1"/>
                <w:color w:val="FF0000"/>
              </w:rPr>
              <w:t>１</w:t>
            </w: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r>
              <w:rPr>
                <w:rFonts w:hint="eastAsia"/>
                <w:b w:val="1"/>
                <w:color w:val="FF0000"/>
              </w:rPr>
              <w:t>１</w:t>
            </w: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p>
        </w:tc>
      </w:tr>
      <w:tr>
        <w:trPr/>
        <w:tc>
          <w:tcPr>
            <w:tcW w:w="1181" w:type="dxa"/>
            <w:vMerge w:val="continue"/>
            <w:tcBorders>
              <w:top w:val="single" w:color="auto" w:sz="4" w:space="0"/>
              <w:left w:val="single" w:color="000000" w:sz="4" w:space="0"/>
              <w:bottom w:val="single" w:color="000000" w:sz="4" w:space="0"/>
              <w:right w:val="dashed"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843" w:type="dxa"/>
            <w:tcBorders>
              <w:top w:val="dashed" w:color="000000" w:sz="4" w:space="0"/>
              <w:left w:val="dashed"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リース</w:t>
            </w:r>
          </w:p>
        </w:tc>
        <w:tc>
          <w:tcPr>
            <w:tcW w:w="803"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4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4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40"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87"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b w:val="1"/>
                <w:color w:val="FF0000"/>
                <w:spacing w:val="2"/>
              </w:rPr>
            </w:pPr>
          </w:p>
        </w:tc>
        <w:tc>
          <w:tcPr>
            <w:tcW w:w="887"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r>
              <w:rPr>
                <w:rFonts w:hint="eastAsia"/>
                <w:b w:val="1"/>
                <w:color w:val="FF0000"/>
              </w:rPr>
              <w:t>１</w:t>
            </w:r>
          </w:p>
        </w:tc>
        <w:tc>
          <w:tcPr>
            <w:tcW w:w="887"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p>
        </w:tc>
        <w:tc>
          <w:tcPr>
            <w:tcW w:w="887"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p>
        </w:tc>
        <w:tc>
          <w:tcPr>
            <w:tcW w:w="887" w:type="dxa"/>
            <w:tcBorders>
              <w:top w:val="dashed"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b w:val="1"/>
                <w:color w:val="FF0000"/>
              </w:rPr>
            </w:pPr>
          </w:p>
        </w:tc>
      </w:tr>
      <w:tr>
        <w:trPr>
          <w:trHeight w:val="470" w:hRule="atLeast"/>
        </w:trPr>
        <w:tc>
          <w:tcPr>
            <w:tcW w:w="1181" w:type="dxa"/>
            <w:vMerge w:val="restart"/>
            <w:tcBorders>
              <w:top w:val="single" w:color="000000" w:sz="4" w:space="0"/>
              <w:left w:val="single" w:color="000000" w:sz="4" w:space="0"/>
              <w:bottom w:val="single" w:color="auto" w:sz="4" w:space="0"/>
              <w:right w:val="dashed"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導入予定</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のもの</w:t>
            </w:r>
          </w:p>
        </w:tc>
        <w:tc>
          <w:tcPr>
            <w:tcW w:w="843" w:type="dxa"/>
            <w:tcBorders>
              <w:top w:val="single" w:color="000000" w:sz="4" w:space="0"/>
              <w:left w:val="dashed" w:color="000000" w:sz="4" w:space="0"/>
              <w:bottom w:val="dashed"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所　有</w:t>
            </w:r>
          </w:p>
        </w:tc>
        <w:tc>
          <w:tcPr>
            <w:tcW w:w="803"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single" w:color="000000" w:sz="4" w:space="0"/>
              <w:left w:val="single" w:color="000000" w:sz="4" w:space="0"/>
              <w:bottom w:val="dashed" w:color="000000" w:sz="4" w:space="0"/>
              <w:right w:val="single" w:color="000000" w:sz="4" w:space="0"/>
              <w:tl2br w:val="none" w:color="auto" w:sz="0" w:space="0"/>
              <w:tr2bl w:val="none" w:color="auto" w:sz="0" w:space="0"/>
            </w:tcBorders>
            <w:vAlign w:val="center"/>
          </w:tcPr>
          <w:p>
            <w:pPr>
              <w:pStyle w:val="0"/>
              <w:jc w:val="center"/>
              <w:rPr>
                <w:rFonts w:hint="eastAsia"/>
              </w:rPr>
            </w:pPr>
          </w:p>
        </w:tc>
      </w:tr>
      <w:tr>
        <w:trPr>
          <w:trHeight w:val="350" w:hRule="atLeast"/>
        </w:trPr>
        <w:tc>
          <w:tcPr>
            <w:tcW w:w="1181" w:type="dxa"/>
            <w:vMerge w:val="continue"/>
            <w:tcBorders>
              <w:top w:val="single" w:color="auto" w:sz="4" w:space="0"/>
              <w:left w:val="single" w:color="000000" w:sz="4" w:space="0"/>
              <w:bottom w:val="single" w:color="auto" w:sz="4" w:space="0"/>
              <w:right w:val="dashed"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843" w:type="dxa"/>
            <w:tcBorders>
              <w:top w:val="dashed" w:color="000000" w:sz="4" w:space="0"/>
              <w:left w:val="dashed"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リース</w:t>
            </w:r>
          </w:p>
        </w:tc>
        <w:tc>
          <w:tcPr>
            <w:tcW w:w="803"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40"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87"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tc>
        <w:tc>
          <w:tcPr>
            <w:tcW w:w="887"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c>
          <w:tcPr>
            <w:tcW w:w="887" w:type="dxa"/>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r>
      <w:tr>
        <w:trPr/>
        <w:tc>
          <w:tcPr>
            <w:tcW w:w="2024" w:type="dxa"/>
            <w:gridSpan w:val="2"/>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0"/>
              </w:rPr>
              <w:t>(</w:t>
            </w:r>
            <w:r>
              <w:rPr>
                <w:rFonts w:hint="eastAsia" w:ascii="BIZ UDP明朝 Medium" w:hAnsi="BIZ UDP明朝 Medium" w:eastAsia="BIZ UDP明朝 Medium"/>
                <w:color w:val="000000"/>
                <w:spacing w:val="0"/>
                <w:w w:val="100"/>
                <w:sz w:val="20"/>
              </w:rPr>
              <w:t>資金繰りについて</w:t>
            </w:r>
            <w:r>
              <w:rPr>
                <w:rFonts w:hint="eastAsia" w:ascii="BIZ UDP明朝 Medium" w:hAnsi="BIZ UDP明朝 Medium" w:eastAsia="BIZ UDP明朝 Medium"/>
                <w:color w:val="000000"/>
                <w:spacing w:val="0"/>
                <w:w w:val="100"/>
                <w:sz w:val="20"/>
              </w:rPr>
              <w:t>)</w:t>
            </w:r>
          </w:p>
        </w:tc>
        <w:tc>
          <w:tcPr>
            <w:tcW w:w="7758" w:type="dxa"/>
            <w:gridSpan w:val="9"/>
            <w:tcBorders>
              <w:top w:val="dashed"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ascii="Times New Roman" w:hAnsi="Times New Roman" w:eastAsia="Times New Roman"/>
                <w:spacing w:val="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（記載要領）</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１　「大農機具」とは、トラクター、耕うん機、自走式の田植機、コンバイン等です。「家畜」と　は、農耕用に使役する牛、馬等です。</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２　導入予定のものについては、自己資金、金融機関からの借入れ</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融資を受けられることが確実　なものに限る。</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等資金繰りについても記載してください。</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３</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農作業に従事する者</w:t>
      </w:r>
      <w:r>
        <w:rPr>
          <w:rFonts w:hint="eastAsia" w:ascii="BIZ UDP明朝 Medium" w:hAnsi="BIZ UDP明朝 Medium" w:eastAsia="BIZ UDP明朝 Medium"/>
          <w:color w:val="auto"/>
          <w:spacing w:val="0"/>
          <w:w w:val="100"/>
          <w:sz w:val="22"/>
          <w:u w:val="none" w:color="FF0000"/>
        </w:rPr>
        <w:t>の数及び配置の状況</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587"/>
        <w:gridCol w:w="7198"/>
      </w:tblGrid>
      <w:tr>
        <w:trPr/>
        <w:tc>
          <w:tcPr>
            <w:tcW w:w="978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①　権利を取得しようとする者が個人である場合には、その者の農作業経験等の状況</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農作業歴　　</w:t>
            </w:r>
            <w:r>
              <w:rPr>
                <w:rFonts w:hint="eastAsia" w:ascii="BIZ UDP明朝 Medium" w:hAnsi="BIZ UDP明朝 Medium" w:eastAsia="BIZ UDP明朝 Medium"/>
                <w:b w:val="1"/>
                <w:color w:val="FF0000"/>
                <w:spacing w:val="0"/>
                <w:w w:val="100"/>
                <w:sz w:val="22"/>
              </w:rPr>
              <w:t>２５</w:t>
            </w:r>
            <w:r>
              <w:rPr>
                <w:rFonts w:hint="eastAsia" w:ascii="BIZ UDP明朝 Medium" w:hAnsi="BIZ UDP明朝 Medium" w:eastAsia="BIZ UDP明朝 Medium"/>
                <w:color w:val="000000"/>
                <w:spacing w:val="0"/>
                <w:w w:val="100"/>
                <w:sz w:val="22"/>
              </w:rPr>
              <w:t>　年、農業技術修学　　</w:t>
            </w:r>
            <w:r>
              <w:rPr>
                <w:rFonts w:hint="eastAsia" w:ascii="BIZ UDP明朝 Medium" w:hAnsi="BIZ UDP明朝 Medium" w:eastAsia="BIZ UDP明朝 Medium"/>
                <w:b w:val="1"/>
                <w:color w:val="FF0000"/>
                <w:spacing w:val="0"/>
                <w:w w:val="100"/>
                <w:sz w:val="22"/>
              </w:rPr>
              <w:t>〇</w:t>
            </w:r>
            <w:r>
              <w:rPr>
                <w:rFonts w:hint="eastAsia" w:ascii="BIZ UDP明朝 Medium" w:hAnsi="BIZ UDP明朝 Medium" w:eastAsia="BIZ UDP明朝 Medium"/>
                <w:color w:val="000000"/>
                <w:spacing w:val="0"/>
                <w:w w:val="100"/>
                <w:sz w:val="22"/>
              </w:rPr>
              <w:t>　年、</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その他（　　　　　　　　　　　　　　　　　　　）</w:t>
            </w:r>
          </w:p>
        </w:tc>
      </w:tr>
      <w:tr>
        <w:trPr/>
        <w:tc>
          <w:tcPr>
            <w:tcW w:w="25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②　世帯員等その他</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常時雇用している</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労働力</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人</w:t>
            </w:r>
            <w:r>
              <w:rPr>
                <w:rFonts w:hint="eastAsia" w:ascii="BIZ UDP明朝 Medium" w:hAnsi="BIZ UDP明朝 Medium" w:eastAsia="BIZ UDP明朝 Medium"/>
                <w:color w:val="000000"/>
                <w:spacing w:val="0"/>
                <w:w w:val="100"/>
                <w:sz w:val="22"/>
              </w:rPr>
              <w:t>)</w:t>
            </w:r>
          </w:p>
        </w:tc>
        <w:tc>
          <w:tcPr>
            <w:tcW w:w="71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現　　在：</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b w:val="1"/>
                <w:color w:val="FF0000"/>
                <w:spacing w:val="0"/>
                <w:w w:val="100"/>
                <w:sz w:val="22"/>
              </w:rPr>
              <w:t>２</w:t>
            </w:r>
            <w:r>
              <w:rPr>
                <w:rFonts w:hint="eastAsia" w:ascii="BIZ UDP明朝 Medium" w:hAnsi="BIZ UDP明朝 Medium" w:eastAsia="BIZ UDP明朝 Medium"/>
                <w:color w:val="000000"/>
                <w:spacing w:val="0"/>
                <w:w w:val="100"/>
                <w:sz w:val="22"/>
              </w:rPr>
              <w:t>　人（農作業経験状況：　</w:t>
            </w:r>
            <w:r>
              <w:rPr>
                <w:rFonts w:hint="eastAsia" w:ascii="BIZ UDP明朝 Medium" w:hAnsi="BIZ UDP明朝 Medium" w:eastAsia="BIZ UDP明朝 Medium"/>
                <w:b w:val="1"/>
                <w:color w:val="FF0000"/>
                <w:spacing w:val="0"/>
                <w:w w:val="100"/>
                <w:sz w:val="22"/>
              </w:rPr>
              <w:t>１０～３０年以上の農業経験あり</w:t>
            </w:r>
            <w:r>
              <w:rPr>
                <w:rFonts w:hint="eastAsia" w:ascii="BIZ UDP明朝 Medium" w:hAnsi="BIZ UDP明朝 Medium" w:eastAsia="BIZ UDP明朝 Medium"/>
                <w:color w:val="000000"/>
                <w:spacing w:val="0"/>
                <w:w w:val="100"/>
                <w:sz w:val="22"/>
              </w:rPr>
              <w:t>　）</w:t>
            </w:r>
          </w:p>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spacing w:val="2"/>
                <w:sz w:val="21"/>
              </w:rPr>
            </w:pPr>
          </w:p>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増員予定：　　　人（農作業経験状況：　　　　　　　　　　　　　　　　　　　　　）</w:t>
            </w:r>
          </w:p>
        </w:tc>
      </w:tr>
      <w:tr>
        <w:trPr/>
        <w:tc>
          <w:tcPr>
            <w:tcW w:w="25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③　臨時雇用労働力</w:t>
            </w:r>
          </w:p>
          <w:p>
            <w:pPr>
              <w:pStyle w:val="0"/>
              <w:suppressAutoHyphens w:val="1"/>
              <w:kinsoku w:val="0"/>
              <w:wordWrap w:val="0"/>
              <w:autoSpaceDE w:val="0"/>
              <w:autoSpaceDN w:val="0"/>
              <w:spacing w:before="0" w:beforeLines="0" w:beforeAutospacing="0" w:after="0" w:afterLines="0" w:afterAutospacing="0" w:line="284" w:lineRule="atLeast"/>
              <w:ind w:firstLine="440" w:firstLineChars="200"/>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（年間延人数）</w:t>
            </w:r>
          </w:p>
        </w:tc>
        <w:tc>
          <w:tcPr>
            <w:tcW w:w="71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現　　在：</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人（農作業経験状況：　　　　　　　　　　　　　　）</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増員予定：　　人（農作業経験状況：　　　　　　　　　　　　　　）</w:t>
            </w:r>
          </w:p>
        </w:tc>
      </w:tr>
    </w:tbl>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auto"/>
          <w:spacing w:val="0"/>
          <w:w w:val="100"/>
          <w:sz w:val="22"/>
          <w:u w:val="none" w:color="FF0000"/>
        </w:rPr>
        <w:t>④　配置の状況（所有又は借入農地が複数市町村にまたがる場合のみ記載（市町村別の状況を記載）してください（隣接市町村などで配置が同じ場合は、該当する市町村名を列記してください）。なお、「住所地、拠点となる場所等」は、市町村名を記載してください。）</w:t>
      </w:r>
    </w:p>
    <w:tbl>
      <w:tblPr>
        <w:tblStyle w:val="11"/>
        <w:jc w:val="left"/>
        <w:tblInd w:w="445" w:type="dxa"/>
        <w:tblBorders>
          <w:top w:val="single" w:color="FF0000" w:sz="4" w:space="0"/>
          <w:left w:val="single" w:color="FF0000" w:sz="4" w:space="0"/>
          <w:bottom w:val="single" w:color="FF0000" w:sz="4" w:space="0"/>
          <w:right w:val="single" w:color="FF0000" w:sz="4" w:space="0"/>
          <w:insideH w:val="single" w:color="auto" w:sz="4" w:space="0"/>
          <w:insideV w:val="single" w:color="FF0000" w:sz="4" w:space="0"/>
        </w:tblBorders>
        <w:tblLayout w:type="fixed"/>
        <w:tblCellMar>
          <w:top w:w="0" w:type="dxa"/>
          <w:left w:w="52" w:type="dxa"/>
          <w:bottom w:w="0" w:type="dxa"/>
          <w:right w:w="52" w:type="dxa"/>
        </w:tblCellMar>
        <w:tblLook w:firstRow="1" w:lastRow="0" w:firstColumn="1" w:lastColumn="0" w:noHBand="0" w:noVBand="1" w:val="04A0"/>
      </w:tblPr>
      <w:tblGrid>
        <w:gridCol w:w="1687"/>
        <w:gridCol w:w="3600"/>
        <w:gridCol w:w="4161"/>
      </w:tblGrid>
      <w:tr>
        <w:trPr/>
        <w:tc>
          <w:tcPr>
            <w:tcW w:w="1687" w:type="dxa"/>
            <w:tcBorders>
              <w:top w:val="single" w:color="auto" w:sz="4" w:space="0"/>
              <w:left w:val="single" w:color="auto" w:sz="4" w:space="0"/>
              <w:bottom w:val="nil"/>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市町村</w:t>
            </w:r>
          </w:p>
        </w:tc>
        <w:tc>
          <w:tcPr>
            <w:tcW w:w="3600" w:type="dxa"/>
            <w:tcBorders>
              <w:top w:val="single" w:color="auto" w:sz="4" w:space="0"/>
              <w:left w:val="single" w:color="auto" w:sz="4" w:space="0"/>
              <w:bottom w:val="nil"/>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氏名</w:t>
            </w:r>
          </w:p>
        </w:tc>
        <w:tc>
          <w:tcPr>
            <w:tcW w:w="4161" w:type="dxa"/>
            <w:tcBorders>
              <w:top w:val="single" w:color="auto" w:sz="4" w:space="0"/>
              <w:left w:val="single" w:color="auto" w:sz="4" w:space="0"/>
              <w:bottom w:val="nil"/>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住所地、拠点となる場所等</w:t>
            </w:r>
          </w:p>
        </w:tc>
      </w:tr>
      <w:tr>
        <w:trPr/>
        <w:tc>
          <w:tcPr>
            <w:tcW w:w="1687" w:type="dxa"/>
            <w:tcBorders>
              <w:top w:val="none" w:color="auto" w:sz="0"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r>
              <w:rPr>
                <w:rFonts w:hint="eastAsia" w:ascii="BIZ UDP明朝 Medium" w:hAnsi="BIZ UDP明朝 Medium" w:eastAsia="BIZ UDP明朝 Medium"/>
                <w:color w:val="00B050"/>
                <w:spacing w:val="2"/>
              </w:rPr>
              <w:t>あれば</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r>
              <w:rPr>
                <w:rFonts w:hint="eastAsia" w:ascii="BIZ UDP明朝 Medium" w:hAnsi="BIZ UDP明朝 Medium" w:eastAsia="BIZ UDP明朝 Medium"/>
                <w:color w:val="00B050"/>
                <w:spacing w:val="2"/>
              </w:rPr>
              <w:t>（小松島市）</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p>
        </w:tc>
        <w:tc>
          <w:tcPr>
            <w:tcW w:w="3600" w:type="dxa"/>
            <w:tcBorders>
              <w:top w:val="none" w:color="auto" w:sz="0"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r>
              <w:rPr>
                <w:rFonts w:hint="eastAsia" w:ascii="BIZ UDP明朝 Medium" w:hAnsi="BIZ UDP明朝 Medium" w:eastAsia="BIZ UDP明朝 Medium"/>
                <w:color w:val="00B050"/>
                <w:spacing w:val="2"/>
              </w:rPr>
              <w:t>（橘　花子）</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p>
        </w:tc>
        <w:tc>
          <w:tcPr>
            <w:tcW w:w="4161" w:type="dxa"/>
            <w:tcBorders>
              <w:top w:val="none" w:color="auto" w:sz="0"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r>
              <w:rPr>
                <w:rFonts w:hint="eastAsia" w:ascii="BIZ UDP明朝 Medium" w:hAnsi="BIZ UDP明朝 Medium" w:eastAsia="BIZ UDP明朝 Medium"/>
                <w:color w:val="00B050"/>
                <w:spacing w:val="2"/>
              </w:rPr>
              <w:t>（阿南市）</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color w:val="00B050"/>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00B050"/>
                <w:spacing w:val="2"/>
              </w:rPr>
            </w:pPr>
          </w:p>
        </w:tc>
      </w:tr>
    </w:tbl>
    <w:p>
      <w:pPr>
        <w:pStyle w:val="0"/>
        <w:adjustRightInd w:val="1"/>
        <w:jc w:val="both"/>
        <w:rPr>
          <w:rFonts w:hint="eastAsia" w:ascii="BIZ UDP明朝 Medium" w:hAnsi="BIZ UDP明朝 Medium" w:eastAsia="BIZ UDP明朝 Medium"/>
          <w:color w:val="auto"/>
          <w:spacing w:val="2"/>
        </w:rPr>
      </w:pP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⑤　①～④の者の住所地、拠点となる場所等から権利を設定又は移転しようとする土地までの平均距離又は時間</w:t>
      </w:r>
    </w:p>
    <w:p>
      <w:pPr>
        <w:pStyle w:val="0"/>
        <w:adjustRightInd w:val="1"/>
        <w:ind w:left="450" w:hanging="224"/>
        <w:jc w:val="both"/>
        <w:rPr>
          <w:rFonts w:hint="eastAsia" w:ascii="BIZ UDP明朝 Medium" w:hAnsi="BIZ UDP明朝 Medium" w:eastAsia="BIZ UDP明朝 Medium"/>
          <w:color w:val="auto"/>
          <w:spacing w:val="2"/>
        </w:rPr>
      </w:pP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2"/>
        </w:rPr>
        <w:t>　　　　　　　　　　</w:t>
      </w:r>
      <w:r>
        <w:rPr>
          <w:rFonts w:hint="eastAsia" w:ascii="BIZ UDP明朝 Medium" w:hAnsi="BIZ UDP明朝 Medium" w:eastAsia="BIZ UDP明朝 Medium"/>
          <w:b w:val="1"/>
          <w:color w:val="FF0000"/>
          <w:spacing w:val="2"/>
        </w:rPr>
        <w:t>　８　</w:t>
      </w:r>
      <w:r>
        <w:rPr>
          <w:rFonts w:hint="eastAsia" w:ascii="BIZ UDP明朝 Medium" w:hAnsi="BIZ UDP明朝 Medium" w:eastAsia="BIZ UDP明朝 Medium"/>
          <w:color w:val="auto"/>
          <w:spacing w:val="2"/>
        </w:rPr>
        <w:t>　　　　ｋｍ　　　　　　　</w:t>
      </w:r>
      <w:r>
        <w:rPr>
          <w:rFonts w:hint="eastAsia" w:ascii="BIZ UDP明朝 Medium" w:hAnsi="BIZ UDP明朝 Medium" w:eastAsia="BIZ UDP明朝 Medium"/>
          <w:b w:val="1"/>
          <w:color w:val="FF0000"/>
          <w:spacing w:val="2"/>
        </w:rPr>
        <w:t>２０</w:t>
      </w:r>
      <w:r>
        <w:rPr>
          <w:rFonts w:hint="eastAsia" w:ascii="BIZ UDP明朝 Medium" w:hAnsi="BIZ UDP明朝 Medium" w:eastAsia="BIZ UDP明朝 Medium"/>
          <w:color w:val="auto"/>
          <w:spacing w:val="2"/>
        </w:rPr>
        <w:t>　　　　　　　　　分</w:t>
      </w: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（４）農地法その他の農業に関する法令の遵守の状況等</w:t>
      </w:r>
      <w:r>
        <w:rPr>
          <w:rFonts w:hint="eastAsia" w:ascii="BIZ UDP明朝 Medium" w:hAnsi="BIZ UDP明朝 Medium" w:eastAsia="BIZ UDP明朝 Medium"/>
          <w:b w:val="1"/>
          <w:color w:val="auto"/>
          <w:spacing w:val="0"/>
          <w:w w:val="100"/>
          <w:sz w:val="22"/>
          <w:u w:val="none" w:color="FF0000"/>
        </w:rPr>
        <w:t>（別紙１に記載し、添付してください。）</w:t>
      </w: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（５）その他の考慮すべき事項</w:t>
      </w: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u w:val="none" w:color="auto"/>
        </w:rPr>
      </w:pPr>
      <w:r>
        <w:rPr>
          <w:rFonts w:hint="eastAsia" w:ascii="BIZ UDP明朝 Medium" w:hAnsi="BIZ UDP明朝 Medium" w:eastAsia="BIZ UDP明朝 Medium"/>
          <w:color w:val="auto"/>
          <w:spacing w:val="0"/>
          <w:w w:val="100"/>
          <w:sz w:val="22"/>
          <w:u w:val="none" w:color="FF0000"/>
        </w:rPr>
        <w:t>（記載要領）</w:t>
      </w: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　「その他の考慮すべき事項」には、例えば、遠隔地に転居する予定の有無や、在留資格の更新等の見込みなどの考慮すべき事項があれば記載してください。</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＜農地法第３条第２項第２号関係＞</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権利を取得しようとする者が農地所有適格法人である場合のみ記載してください。</w:t>
      </w:r>
      <w:r>
        <w:rPr>
          <w:rFonts w:hint="eastAsia" w:ascii="BIZ UDP明朝 Medium" w:hAnsi="BIZ UDP明朝 Medium" w:eastAsia="BIZ UDP明朝 Medium"/>
          <w:color w:val="000000"/>
          <w:spacing w:val="0"/>
          <w:w w:val="100"/>
          <w:sz w:val="16"/>
        </w:rPr>
        <w:t>)</w:t>
      </w:r>
    </w:p>
    <w:p>
      <w:pPr>
        <w:pStyle w:val="0"/>
        <w:adjustRightInd w:val="1"/>
        <w:ind w:left="562" w:hanging="562"/>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２　その法人の構成員等の状況</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別紙に記載し、添付してください。</w:t>
      </w:r>
      <w:r>
        <w:rPr>
          <w:rFonts w:hint="eastAsia" w:ascii="BIZ UDP明朝 Medium" w:hAnsi="BIZ UDP明朝 Medium" w:eastAsia="BIZ UDP明朝 Medium"/>
          <w:color w:val="000000"/>
          <w:spacing w:val="0"/>
          <w:w w:val="100"/>
          <w:sz w:val="16"/>
        </w:rPr>
        <w:t>)</w:t>
      </w:r>
    </w:p>
    <w:p>
      <w:pPr>
        <w:pStyle w:val="0"/>
        <w:adjustRightInd w:val="1"/>
        <w:ind w:left="562" w:hanging="562"/>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＜農地法第３条第２項第３号関係＞</w:t>
      </w:r>
    </w:p>
    <w:p>
      <w:pPr>
        <w:pStyle w:val="0"/>
        <w:adjustRightInd w:val="1"/>
        <w:ind w:left="562" w:hanging="562"/>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３　信託契約の内容</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信託の引受けにより権利が取得される場合のみ記載してください。</w:t>
      </w:r>
      <w:r>
        <w:rPr>
          <w:rFonts w:hint="eastAsia" w:ascii="BIZ UDP明朝 Medium" w:hAnsi="BIZ UDP明朝 Medium" w:eastAsia="BIZ UDP明朝 Medium"/>
          <w:color w:val="000000"/>
          <w:spacing w:val="0"/>
          <w:w w:val="100"/>
          <w:sz w:val="16"/>
        </w:rPr>
        <w:t>)</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785"/>
      </w:tblGrid>
      <w:tr>
        <w:trPr/>
        <w:tc>
          <w:tcPr>
            <w:tcW w:w="97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＜農地法第３条第２項第４号関係＞</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権利を取得しようとする者が個人である場合のみ記載してください。</w:t>
      </w:r>
      <w:r>
        <w:rPr>
          <w:rFonts w:hint="eastAsia" w:ascii="BIZ UDP明朝 Medium" w:hAnsi="BIZ UDP明朝 Medium" w:eastAsia="BIZ UDP明朝 Medium"/>
          <w:color w:val="000000"/>
          <w:spacing w:val="0"/>
          <w:w w:val="100"/>
          <w:sz w:val="16"/>
        </w:rPr>
        <w:t>)</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４　権利を取得しようとする者又はその世帯員等のその行う耕作又は養畜の事業に必要な農作業へ　の従事状況　</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世帯員等とは、住居及び生計を一にする親族並びに当該親族の行う耕作又は養畜の事業に従事するその他の</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　　　　　　　　　２親等内の親族をいいます。</w:t>
      </w:r>
      <w:r>
        <w:rPr>
          <w:rFonts w:hint="eastAsia" w:ascii="BIZ UDP明朝 Medium" w:hAnsi="BIZ UDP明朝 Medium" w:eastAsia="BIZ UDP明朝 Medium"/>
          <w:color w:val="000000"/>
          <w:spacing w:val="0"/>
          <w:w w:val="100"/>
          <w:sz w:val="16"/>
        </w:rPr>
        <w:t>)</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552"/>
        <w:gridCol w:w="874"/>
        <w:gridCol w:w="1552"/>
        <w:gridCol w:w="1747"/>
        <w:gridCol w:w="1601"/>
        <w:gridCol w:w="2377"/>
      </w:tblGrid>
      <w:tr>
        <w:trPr/>
        <w:tc>
          <w:tcPr>
            <w:tcW w:w="15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農作業に従事する者の氏名</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87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年齢</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5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主たる</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職　業</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74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権</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利</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取</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得</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者</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と</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の</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関</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係</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本</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人</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又</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は</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世</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帯</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員</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等）</w:t>
            </w:r>
          </w:p>
        </w:tc>
        <w:tc>
          <w:tcPr>
            <w:tcW w:w="16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農作業への</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年間従事日数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237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備　考</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r>
        <w:trPr/>
        <w:tc>
          <w:tcPr>
            <w:tcW w:w="1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橘　花子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橘　富男</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橘　那賀子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tc>
        <w:tc>
          <w:tcPr>
            <w:tcW w:w="8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５５</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６０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８０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tc>
        <w:tc>
          <w:tcPr>
            <w:tcW w:w="1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農業</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r>
              <w:rPr>
                <w:rFonts w:hint="eastAsia" w:ascii="BIZ UDP明朝 Medium" w:hAnsi="BIZ UDP明朝 Medium" w:eastAsia="BIZ UDP明朝 Medium"/>
                <w:b w:val="1"/>
                <w:color w:val="FF0000"/>
                <w:spacing w:val="-12"/>
              </w:rPr>
              <w:t xml:space="preserve"> </w:t>
            </w:r>
            <w:r>
              <w:rPr>
                <w:rFonts w:hint="eastAsia" w:ascii="BIZ UDP明朝 Medium" w:hAnsi="BIZ UDP明朝 Medium" w:eastAsia="BIZ UDP明朝 Medium"/>
                <w:b w:val="1"/>
                <w:color w:val="FF0000"/>
                <w:spacing w:val="-12"/>
              </w:rPr>
              <w:t>会社員</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農業</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tc>
        <w:tc>
          <w:tcPr>
            <w:tcW w:w="17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本人</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r>
              <w:rPr>
                <w:rFonts w:hint="eastAsia" w:ascii="BIZ UDP明朝 Medium" w:hAnsi="BIZ UDP明朝 Medium" w:eastAsia="BIZ UDP明朝 Medium"/>
                <w:b w:val="1"/>
                <w:color w:val="FF0000"/>
                <w:spacing w:val="-12"/>
              </w:rPr>
              <w:t xml:space="preserve"> </w:t>
            </w:r>
            <w:r>
              <w:rPr>
                <w:rFonts w:hint="eastAsia" w:ascii="BIZ UDP明朝 Medium" w:hAnsi="BIZ UDP明朝 Medium" w:eastAsia="BIZ UDP明朝 Medium"/>
                <w:b w:val="1"/>
                <w:color w:val="FF0000"/>
                <w:spacing w:val="-12"/>
              </w:rPr>
              <w:t>　夫</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r>
              <w:rPr>
                <w:rFonts w:hint="eastAsia" w:ascii="BIZ UDP明朝 Medium" w:hAnsi="BIZ UDP明朝 Medium" w:eastAsia="BIZ UDP明朝 Medium"/>
                <w:b w:val="1"/>
                <w:color w:val="FF0000"/>
                <w:spacing w:val="-12"/>
              </w:rPr>
              <w:t xml:space="preserve"> </w:t>
            </w:r>
            <w:r>
              <w:rPr>
                <w:rFonts w:hint="eastAsia" w:ascii="BIZ UDP明朝 Medium" w:hAnsi="BIZ UDP明朝 Medium" w:eastAsia="BIZ UDP明朝 Medium"/>
                <w:b w:val="1"/>
                <w:color w:val="FF0000"/>
                <w:spacing w:val="-12"/>
              </w:rPr>
              <w:t>母</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tc>
        <w:tc>
          <w:tcPr>
            <w:tcW w:w="16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１８０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r>
              <w:rPr>
                <w:rFonts w:hint="eastAsia" w:ascii="BIZ UDP明朝 Medium" w:hAnsi="BIZ UDP明朝 Medium" w:eastAsia="BIZ UDP明朝 Medium"/>
                <w:b w:val="1"/>
                <w:color w:val="FF0000"/>
                <w:spacing w:val="-12"/>
              </w:rPr>
              <w:t xml:space="preserve"> </w:t>
            </w:r>
            <w:r>
              <w:rPr>
                <w:rFonts w:hint="eastAsia" w:ascii="BIZ UDP明朝 Medium" w:hAnsi="BIZ UDP明朝 Medium" w:eastAsia="BIZ UDP明朝 Medium"/>
                <w:b w:val="1"/>
                <w:color w:val="FF0000"/>
                <w:spacing w:val="-12"/>
              </w:rPr>
              <w:t>　　５０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r>
              <w:rPr>
                <w:rFonts w:hint="eastAsia" w:ascii="BIZ UDP明朝 Medium" w:hAnsi="BIZ UDP明朝 Medium" w:eastAsia="BIZ UDP明朝 Medium"/>
                <w:b w:val="1"/>
                <w:color w:val="FF0000"/>
                <w:spacing w:val="-12"/>
              </w:rPr>
              <w:t>　　　　１５０</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b w:val="1"/>
                <w:color w:val="FF0000"/>
                <w:spacing w:val="-12"/>
              </w:rPr>
            </w:pPr>
          </w:p>
        </w:tc>
        <w:tc>
          <w:tcPr>
            <w:tcW w:w="23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（記載要領）</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備考欄には、農作業への従事日数が年間</w:t>
      </w:r>
      <w:r>
        <w:rPr>
          <w:rFonts w:hint="eastAsia" w:ascii="BIZ UDP明朝 Medium" w:hAnsi="BIZ UDP明朝 Medium" w:eastAsia="BIZ UDP明朝 Medium"/>
          <w:color w:val="000000"/>
          <w:spacing w:val="0"/>
          <w:w w:val="100"/>
          <w:sz w:val="22"/>
        </w:rPr>
        <w:t>150</w:t>
      </w:r>
      <w:r>
        <w:rPr>
          <w:rFonts w:hint="eastAsia" w:ascii="BIZ UDP明朝 Medium" w:hAnsi="BIZ UDP明朝 Medium" w:eastAsia="BIZ UDP明朝 Medium"/>
          <w:color w:val="000000"/>
          <w:spacing w:val="0"/>
          <w:w w:val="100"/>
          <w:sz w:val="22"/>
        </w:rPr>
        <w:t>日に達する者がいない場合に、その農作業に従事　する者が、その行う耕作又は養畜の事業に必要な行うべき農作業がある限りこれに従事している　場合は○を記載してください。</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＜農地法第３条第２項第５号関係＞</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５　農地又は採草放牧地につき所有権以外の権原に基づいて耕作又は養畜の事業を行う者（賃借人等）が、その土地を貸し付け、又は質入れしようとする場合には、以下のうち該当するものに印を付してください。</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b w:val="1"/>
          <w:color w:val="000000"/>
          <w:spacing w:val="0"/>
          <w:w w:val="100"/>
          <w:sz w:val="22"/>
        </w:rPr>
        <w:t>□</w:t>
      </w:r>
      <w:r>
        <w:rPr>
          <w:rFonts w:hint="eastAsia" w:ascii="BIZ UDP明朝 Medium" w:hAnsi="BIZ UDP明朝 Medium" w:eastAsia="BIZ UDP明朝 Medium"/>
          <w:color w:val="000000"/>
          <w:spacing w:val="0"/>
          <w:w w:val="100"/>
          <w:sz w:val="22"/>
        </w:rPr>
        <w:t>　賃借人等又はその世帯員等の死亡等によりその土地について耕作、採草又は家畜の放牧をすることができないため一時貸し付けようとする場合である。</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b w:val="1"/>
          <w:color w:val="000000"/>
          <w:spacing w:val="0"/>
          <w:w w:val="100"/>
          <w:sz w:val="22"/>
        </w:rPr>
        <w:t>□</w:t>
      </w:r>
      <w:r>
        <w:rPr>
          <w:rFonts w:hint="eastAsia" w:ascii="BIZ UDP明朝 Medium" w:hAnsi="BIZ UDP明朝 Medium" w:eastAsia="BIZ UDP明朝 Medium"/>
          <w:color w:val="000000"/>
          <w:spacing w:val="0"/>
          <w:w w:val="100"/>
          <w:sz w:val="22"/>
        </w:rPr>
        <w:t>　賃借人等がその土地をその世帯員等に貸し付けようとする場合である。</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b w:val="1"/>
          <w:color w:val="000000"/>
          <w:spacing w:val="0"/>
          <w:w w:val="100"/>
          <w:sz w:val="22"/>
        </w:rPr>
        <w:t>□</w:t>
      </w:r>
      <w:r>
        <w:rPr>
          <w:rFonts w:hint="eastAsia" w:ascii="BIZ UDP明朝 Medium" w:hAnsi="BIZ UDP明朝 Medium" w:eastAsia="BIZ UDP明朝 Medium"/>
          <w:color w:val="000000"/>
          <w:spacing w:val="0"/>
          <w:w w:val="100"/>
          <w:sz w:val="22"/>
        </w:rPr>
        <w:t>　その土地を水田裏作（田において稲を通常栽培する期間以外の期間稲以外の作物を栽培すること。）の目的に供するため貸し付けようとする場合である。</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（表作の作付内容＝　　　　　　　　　　　　、裏作の作付内容＝　　　　　　　　　　　　　）</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農地所有適格法人の常時従事者たる構成員がその土地をその法人に貸し付けようとする場合である。</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＜農地法第３条第２項第６号関係（地域との調和要件）＞</w:t>
      </w: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６　周辺地域との関係</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権利を取得しようとする者又はその世帯員等の権利取得後における耕作又は養畜の事業が、権利を設定し、又は移転しようとする農地又は採草放牧地の周辺の農地又は採草放牧地の農業上の　利用に及ぼすことが見込まれる影響を記載してください。</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（例えば、集落営農や経営体への集積等の取組への支障、農薬の使用方法の違いによる耕作又は　養畜の事業への支障等について記載してください。</w:t>
      </w:r>
      <w:r>
        <w:rPr>
          <w:rFonts w:hint="eastAsia" w:ascii="BIZ UDP明朝 Medium" w:hAnsi="BIZ UDP明朝 Medium" w:eastAsia="BIZ UDP明朝 Medium"/>
          <w:color w:val="000000"/>
          <w:spacing w:val="0"/>
          <w:w w:val="100"/>
          <w:sz w:val="22"/>
        </w:rPr>
        <w:t>)</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785"/>
      </w:tblGrid>
      <w:tr>
        <w:trPr/>
        <w:tc>
          <w:tcPr>
            <w:tcW w:w="97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line="302" w:lineRule="atLeast"/>
              <w:ind w:firstLine="122" w:firstLineChars="50"/>
              <w:jc w:val="left"/>
              <w:rPr>
                <w:rFonts w:hint="default"/>
                <w:b w:val="1"/>
                <w:color w:val="FF0000"/>
                <w:spacing w:val="2"/>
                <w:sz w:val="24"/>
              </w:rPr>
            </w:pPr>
            <w:r>
              <w:rPr>
                <w:rFonts w:hint="eastAsia"/>
                <w:b w:val="1"/>
                <w:color w:val="FF0000"/>
                <w:spacing w:val="2"/>
                <w:sz w:val="24"/>
              </w:rPr>
              <w:t>取得する田の周囲は水稲地帯であり、取得後もこれまでどおり水稲の栽培をします。</w:t>
            </w:r>
          </w:p>
          <w:p>
            <w:pPr>
              <w:pStyle w:val="0"/>
              <w:suppressAutoHyphens w:val="1"/>
              <w:kinsoku w:val="0"/>
              <w:wordWrap w:val="0"/>
              <w:autoSpaceDE w:val="0"/>
              <w:autoSpaceDN w:val="0"/>
              <w:spacing w:line="302" w:lineRule="atLeast"/>
              <w:ind w:firstLine="122" w:firstLineChars="50"/>
              <w:jc w:val="left"/>
              <w:rPr>
                <w:rFonts w:hint="default"/>
                <w:b w:val="1"/>
                <w:color w:val="FF0000"/>
                <w:spacing w:val="2"/>
                <w:sz w:val="24"/>
              </w:rPr>
            </w:pPr>
          </w:p>
          <w:p>
            <w:pPr>
              <w:pStyle w:val="0"/>
              <w:suppressAutoHyphens w:val="1"/>
              <w:kinsoku w:val="0"/>
              <w:wordWrap w:val="0"/>
              <w:autoSpaceDE w:val="0"/>
              <w:autoSpaceDN w:val="0"/>
              <w:spacing w:line="302" w:lineRule="atLeast"/>
              <w:jc w:val="left"/>
              <w:rPr>
                <w:rFonts w:hint="default"/>
                <w:b w:val="1"/>
                <w:color w:val="FF0000"/>
                <w:spacing w:val="2"/>
                <w:sz w:val="24"/>
              </w:rPr>
            </w:pPr>
            <w:r>
              <w:rPr>
                <w:rFonts w:hint="eastAsia"/>
                <w:b w:val="1"/>
                <w:color w:val="FF0000"/>
                <w:spacing w:val="2"/>
                <w:sz w:val="24"/>
              </w:rPr>
              <w:t xml:space="preserve"> </w:t>
            </w:r>
            <w:r>
              <w:rPr>
                <w:rFonts w:hint="eastAsia"/>
                <w:b w:val="1"/>
                <w:color w:val="FF0000"/>
                <w:spacing w:val="2"/>
                <w:sz w:val="24"/>
              </w:rPr>
              <w:t>地域の水利調整に参加し、取り決めを遵守します。</w:t>
            </w:r>
          </w:p>
          <w:p>
            <w:pPr>
              <w:pStyle w:val="0"/>
              <w:suppressAutoHyphens w:val="1"/>
              <w:kinsoku w:val="0"/>
              <w:wordWrap w:val="0"/>
              <w:autoSpaceDE w:val="0"/>
              <w:autoSpaceDN w:val="0"/>
              <w:spacing w:line="302" w:lineRule="atLeast"/>
              <w:jc w:val="left"/>
              <w:rPr>
                <w:rFonts w:hint="default"/>
                <w:b w:val="1"/>
                <w:color w:val="FF0000"/>
                <w:spacing w:val="2"/>
                <w:sz w:val="24"/>
              </w:rPr>
            </w:pPr>
          </w:p>
          <w:p>
            <w:pPr>
              <w:pStyle w:val="0"/>
              <w:suppressAutoHyphens w:val="1"/>
              <w:kinsoku w:val="0"/>
              <w:wordWrap w:val="0"/>
              <w:autoSpaceDE w:val="0"/>
              <w:autoSpaceDN w:val="0"/>
              <w:spacing w:line="302" w:lineRule="atLeast"/>
              <w:jc w:val="left"/>
              <w:rPr>
                <w:rFonts w:hint="default"/>
                <w:b w:val="1"/>
                <w:color w:val="FF0000"/>
                <w:spacing w:val="2"/>
                <w:sz w:val="24"/>
              </w:rPr>
            </w:pPr>
            <w:r>
              <w:rPr>
                <w:rFonts w:hint="eastAsia"/>
                <w:b w:val="1"/>
                <w:color w:val="FF0000"/>
                <w:spacing w:val="2"/>
                <w:sz w:val="24"/>
              </w:rPr>
              <w:t xml:space="preserve"> </w:t>
            </w:r>
            <w:r>
              <w:rPr>
                <w:rFonts w:hint="eastAsia"/>
                <w:b w:val="1"/>
                <w:color w:val="FF0000"/>
                <w:spacing w:val="2"/>
                <w:sz w:val="24"/>
              </w:rPr>
              <w:t>地域の農業の利用調整に協力します。</w:t>
            </w:r>
          </w:p>
          <w:p>
            <w:pPr>
              <w:pStyle w:val="0"/>
              <w:suppressAutoHyphens w:val="1"/>
              <w:kinsoku w:val="0"/>
              <w:wordWrap w:val="0"/>
              <w:autoSpaceDE w:val="0"/>
              <w:autoSpaceDN w:val="0"/>
              <w:spacing w:line="302" w:lineRule="atLeast"/>
              <w:jc w:val="left"/>
              <w:rPr>
                <w:rFonts w:hint="default"/>
                <w:b w:val="1"/>
                <w:color w:val="FF0000"/>
                <w:spacing w:val="2"/>
                <w:sz w:val="24"/>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b w:val="1"/>
                <w:color w:val="FF0000"/>
                <w:spacing w:val="2"/>
                <w:sz w:val="24"/>
              </w:rPr>
              <w:t xml:space="preserve"> </w:t>
            </w:r>
            <w:r>
              <w:rPr>
                <w:rFonts w:hint="eastAsia"/>
                <w:b w:val="1"/>
                <w:color w:val="FF0000"/>
                <w:spacing w:val="2"/>
                <w:sz w:val="24"/>
              </w:rPr>
              <w:t>農薬の使用方法等について、地域の防除基準に従います。</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5511"/>
      </w:tblGrid>
      <w:tr>
        <w:trPr/>
        <w:tc>
          <w:tcPr>
            <w:tcW w:w="55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Ⅱ</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使用貸借又は賃貸借に限る申請での追加記載事項</w:t>
            </w:r>
          </w:p>
        </w:tc>
      </w:tr>
    </w:tbl>
    <w:p>
      <w:pPr>
        <w:pStyle w:val="0"/>
        <w:adjustRightInd w:val="1"/>
        <w:ind w:left="224" w:hanging="224"/>
        <w:jc w:val="both"/>
        <w:rPr>
          <w:rFonts w:hint="eastAsia" w:ascii="BIZ UDP明朝 Medium" w:hAnsi="BIZ UDP明朝 Medium" w:eastAsia="BIZ UDP明朝 Medium"/>
          <w:spacing w:val="2"/>
        </w:rPr>
      </w:pPr>
      <w:r>
        <w:rPr>
          <w:rFonts w:hint="eastAsia"/>
        </w:rPr>
        <mc:AlternateContent>
          <mc:Choice Requires="wps">
            <w:drawing>
              <wp:anchor distT="0" distB="0" distL="203200" distR="203200" simplePos="0" relativeHeight="554" behindDoc="0" locked="0" layoutInCell="1" hidden="0" allowOverlap="1">
                <wp:simplePos x="0" y="0"/>
                <wp:positionH relativeFrom="column">
                  <wp:posOffset>3366135</wp:posOffset>
                </wp:positionH>
                <wp:positionV relativeFrom="paragraph">
                  <wp:posOffset>-33020</wp:posOffset>
                </wp:positionV>
                <wp:extent cx="2790825" cy="352425"/>
                <wp:effectExtent l="19685" t="19685" r="29845" b="20320"/>
                <wp:wrapNone/>
                <wp:docPr id="1026" name="オブジェクト 0"/>
                <a:graphic xmlns:a="http://schemas.openxmlformats.org/drawingml/2006/main">
                  <a:graphicData uri="http://schemas.microsoft.com/office/word/2010/wordprocessingShape">
                    <wps:wsp>
                      <wps:cNvPr id="1026" name="オブジェクト 0"/>
                      <wps:cNvSpPr/>
                      <wps:spPr>
                        <a:xfrm>
                          <a:off x="0" y="0"/>
                          <a:ext cx="2790825" cy="352425"/>
                        </a:xfrm>
                        <a:prstGeom prst="roundRect"/>
                        <a:ln w="31750" cap="flat" cmpd="sng" algn="ctr">
                          <a:solidFill>
                            <a:srgbClr val="FF0000"/>
                          </a:solidFill>
                          <a:prstDash val="solid"/>
                          <a:miter lim="800000"/>
                        </a:ln>
                      </wps:spPr>
                      <wps:style>
                        <a:lnRef idx="2">
                          <a:schemeClr val="accent2"/>
                        </a:lnRef>
                        <a:fillRef idx="1">
                          <a:schemeClr val="lt1"/>
                        </a:fillRef>
                        <a:effectRef idx="0">
                          <a:schemeClr val="accent1"/>
                        </a:effectRef>
                        <a:fontRef idx="none">
                          <a:schemeClr val="dk1"/>
                        </a:fontRef>
                      </wps:style>
                      <wps:txbx>
                        <w:txbxContent>
                          <w:p>
                            <w:pPr>
                              <w:pStyle w:val="0"/>
                              <w:jc w:val="center"/>
                              <w:rPr>
                                <w:rFonts w:hint="eastAsia"/>
                              </w:rPr>
                            </w:pPr>
                            <w:r>
                              <w:rPr>
                                <w:rFonts w:hint="eastAsia"/>
                                <w:b w:val="1"/>
                                <w:color w:val="FF0000"/>
                                <w:sz w:val="24"/>
                              </w:rPr>
                              <w:t>Ⅱは使用貸借・賃借場合のみ記載</w:t>
                            </w:r>
                          </w:p>
                        </w:txbxContent>
                      </wps:txbx>
                      <wps:bodyPr wrap="square" anchor="ctr"/>
                    </wps:wsp>
                  </a:graphicData>
                </a:graphic>
              </wp:anchor>
            </w:drawing>
          </mc:Choice>
          <mc:Fallback>
            <w:pict>
              <v:roundrect id="_x0000_s1026" style="mso-position-vertical-relative:text;z-index:554;mso-wrap-distance-left:16pt;width:219.75pt;height:27.75pt;mso-position-horizontal-relative:text;position:absolute;margin-left:265.05pt;margin-top:-2.6pt;mso-wrap-distance-bottom:0pt;mso-wrap-distance-right:16pt;mso-wrap-distance-top:0pt;v-text-anchor:middle;" o:allowincell="t" o:allowoverlap="t" filled="t" fillcolor="#ffffff [3201]" stroked="t" strokecolor="#ff0000" strokeweight="2.5pt" o:spt="2" arcsize="10923f">
                <v:fill/>
                <v:stroke linestyle="single" miterlimit="8" endcap="flat" dashstyle="solid" filltype="solid"/>
                <v:textbox style="layout-flow:horizontal;">
                  <w:txbxContent>
                    <w:p>
                      <w:pPr>
                        <w:pStyle w:val="0"/>
                        <w:jc w:val="center"/>
                        <w:rPr>
                          <w:rFonts w:hint="eastAsia"/>
                        </w:rPr>
                      </w:pPr>
                      <w:r>
                        <w:rPr>
                          <w:rFonts w:hint="eastAsia"/>
                          <w:b w:val="1"/>
                          <w:color w:val="FF0000"/>
                          <w:sz w:val="24"/>
                        </w:rPr>
                        <w:t>Ⅱは使用貸借・賃借場合のみ記載</w:t>
                      </w:r>
                    </w:p>
                  </w:txbxContent>
                </v:textbox>
                <v:imagedata o:title=""/>
                <w10:wrap type="none" anchorx="text" anchory="text"/>
              </v:roundrect>
            </w:pict>
          </mc:Fallback>
        </mc:AlternateConten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権利を取得しようとする者が、農地所有適格法人以外の法人である場合、又は、その者又はその世帯員等が農作業に常時従事しない場合には、Ⅰの記載事項に加え、以下も記載してください。</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（留意事項）</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pacing w:val="2"/>
        </w:rPr>
        <w:t xml:space="preserve">       </w:t>
      </w:r>
      <w:r>
        <w:rPr>
          <w:rFonts w:hint="eastAsia"/>
          <w:spacing w:val="2"/>
        </w:rPr>
        <w:t>　</w:t>
      </w:r>
      <w:r>
        <w:rPr>
          <w:rFonts w:hint="eastAsia"/>
          <w:b w:val="1"/>
          <w:color w:val="FF0000"/>
          <w:spacing w:val="2"/>
        </w:rPr>
        <w:t>＊契約書例　参照</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＜農地法第３条第３項第２号関係＞</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７　地域との役割分担の状況</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地域の農業における他の農業者との役割分担について、具体的にどのような場面でどのような役割分担を担う計画であるかを以下に記載してください。</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（例えば、農業の維持発展に関する話し合い活動への参加、農道、水路、ため池等の共同利用施設の取決めの遵守、獣害被害対策への協力等について記載してください。）</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785"/>
      </w:tblGrid>
      <w:tr>
        <w:trPr/>
        <w:tc>
          <w:tcPr>
            <w:tcW w:w="97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r>
              <w:rPr>
                <w:rFonts w:hint="eastAsia"/>
                <w:b w:val="1"/>
                <w:color w:val="FF0000"/>
                <w:spacing w:val="2"/>
                <w:sz w:val="24"/>
              </w:rPr>
              <w:t>地域で定期的に行われている水路清掃や除草作業に参加し、周辺農家と協力して用水路等の管理に努めます。</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bl>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＜農地法第３条第３項第３号関係＞</w:t>
      </w:r>
      <w:r>
        <w:rPr>
          <w:rFonts w:hint="eastAsia" w:ascii="BIZ UDP明朝 Medium" w:hAnsi="BIZ UDP明朝 Medium" w:eastAsia="BIZ UDP明朝 Medium"/>
          <w:color w:val="0070C0"/>
          <w:spacing w:val="0"/>
          <w:w w:val="100"/>
          <w:sz w:val="16"/>
        </w:rPr>
        <w:t>(</w:t>
      </w:r>
      <w:r>
        <w:rPr>
          <w:rFonts w:hint="eastAsia" w:ascii="BIZ UDP明朝 Medium" w:hAnsi="BIZ UDP明朝 Medium" w:eastAsia="BIZ UDP明朝 Medium"/>
          <w:color w:val="0070C0"/>
          <w:spacing w:val="0"/>
          <w:w w:val="100"/>
          <w:sz w:val="16"/>
        </w:rPr>
        <w:t>権利を取得しようとする者が法人である場合のみ記載してください。</w:t>
      </w:r>
      <w:r>
        <w:rPr>
          <w:rFonts w:hint="eastAsia" w:ascii="BIZ UDP明朝 Medium" w:hAnsi="BIZ UDP明朝 Medium" w:eastAsia="BIZ UDP明朝 Medium"/>
          <w:color w:val="0070C0"/>
          <w:spacing w:val="0"/>
          <w:w w:val="100"/>
          <w:sz w:val="16"/>
        </w:rPr>
        <w:t>)</w:t>
      </w: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８　その法人の業務を執行する役員又は重要な使用人のうち、その法人の行う耕作又は養畜の事業に常時従事する者の氏名及び役職名並びにその法人の行う耕作又は養畜の事業への従事状況</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16"/>
        </w:rPr>
        <w:t xml:space="preserve"> </w:t>
      </w:r>
      <w:r>
        <w:rPr>
          <w:rFonts w:hint="eastAsia" w:ascii="BIZ UDP明朝 Medium" w:hAnsi="BIZ UDP明朝 Medium" w:eastAsia="BIZ UDP明朝 Medium"/>
          <w:color w:val="000000"/>
          <w:spacing w:val="0"/>
          <w:w w:val="100"/>
          <w:sz w:val="22"/>
        </w:rPr>
        <w:t>氏　名（　　</w:t>
      </w:r>
      <w:r>
        <w:rPr>
          <w:rFonts w:hint="eastAsia" w:ascii="BIZ UDP明朝 Medium" w:hAnsi="BIZ UDP明朝 Medium" w:eastAsia="BIZ UDP明朝 Medium"/>
          <w:b w:val="1"/>
          <w:color w:val="0070C0"/>
          <w:spacing w:val="0"/>
          <w:w w:val="100"/>
          <w:sz w:val="22"/>
        </w:rPr>
        <w:t>大野　大介</w:t>
      </w:r>
      <w:r>
        <w:rPr>
          <w:rFonts w:hint="eastAsia" w:ascii="BIZ UDP明朝 Medium" w:hAnsi="BIZ UDP明朝 Medium" w:eastAsia="BIZ UDP明朝 Medium"/>
          <w:color w:val="000000"/>
          <w:spacing w:val="0"/>
          <w:w w:val="100"/>
          <w:sz w:val="22"/>
        </w:rPr>
        <w:t>　　）</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役職名（　　　　</w:t>
      </w:r>
      <w:r>
        <w:rPr>
          <w:rFonts w:hint="eastAsia" w:ascii="BIZ UDP明朝 Medium" w:hAnsi="BIZ UDP明朝 Medium" w:eastAsia="BIZ UDP明朝 Medium"/>
          <w:b w:val="1"/>
          <w:color w:val="0070C0"/>
          <w:spacing w:val="0"/>
          <w:w w:val="100"/>
          <w:sz w:val="22"/>
        </w:rPr>
        <w:t>代表取締役</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３</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その者の耕作又は養畜の事業への従事状況</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その法人が耕作又は養畜の事業（労務管理や市場開拓等も含む）を行う期間：年</w:t>
      </w:r>
      <w:r>
        <w:rPr>
          <w:rFonts w:hint="eastAsia" w:ascii="BIZ UDP明朝 Medium" w:hAnsi="BIZ UDP明朝 Medium" w:eastAsia="BIZ UDP明朝 Medium"/>
          <w:b w:val="1"/>
          <w:color w:val="0070C0"/>
          <w:spacing w:val="0"/>
          <w:w w:val="100"/>
          <w:sz w:val="22"/>
        </w:rPr>
        <w:t xml:space="preserve"> </w:t>
      </w:r>
      <w:r>
        <w:rPr>
          <w:rFonts w:hint="eastAsia" w:ascii="BIZ UDP明朝 Medium" w:hAnsi="BIZ UDP明朝 Medium" w:eastAsia="BIZ UDP明朝 Medium"/>
          <w:b w:val="1"/>
          <w:color w:val="0070C0"/>
          <w:spacing w:val="0"/>
          <w:w w:val="100"/>
          <w:sz w:val="22"/>
        </w:rPr>
        <w:t>１２</w:t>
      </w:r>
      <w:r>
        <w:rPr>
          <w:rFonts w:hint="eastAsia" w:ascii="BIZ UDP明朝 Medium" w:hAnsi="BIZ UDP明朝 Medium" w:eastAsia="BIZ UDP明朝 Medium"/>
          <w:color w:val="000000"/>
          <w:spacing w:val="0"/>
          <w:w w:val="100"/>
          <w:sz w:val="22"/>
        </w:rPr>
        <w:t>か月</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そのうちその者が当該事業に参画・関与している期間：年　</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b w:val="1"/>
          <w:color w:val="0070C0"/>
          <w:spacing w:val="0"/>
          <w:w w:val="100"/>
          <w:sz w:val="22"/>
        </w:rPr>
        <w:t>11</w:t>
      </w:r>
      <w:r>
        <w:rPr>
          <w:rFonts w:hint="eastAsia" w:ascii="BIZ UDP明朝 Medium" w:hAnsi="BIZ UDP明朝 Medium" w:eastAsia="BIZ UDP明朝 Medium"/>
          <w:color w:val="000000"/>
          <w:spacing w:val="0"/>
          <w:w w:val="100"/>
          <w:sz w:val="22"/>
        </w:rPr>
        <w:t>か月〔直近の実績〕</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年　</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b w:val="1"/>
          <w:color w:val="0070C0"/>
          <w:spacing w:val="0"/>
          <w:w w:val="100"/>
          <w:sz w:val="22"/>
        </w:rPr>
        <w:t>１１</w:t>
      </w:r>
      <w:r>
        <w:rPr>
          <w:rFonts w:hint="eastAsia" w:ascii="BIZ UDP明朝 Medium" w:hAnsi="BIZ UDP明朝 Medium" w:eastAsia="BIZ UDP明朝 Medium"/>
          <w:color w:val="000000"/>
          <w:spacing w:val="0"/>
          <w:w w:val="100"/>
          <w:sz w:val="22"/>
        </w:rPr>
        <w:t>か月〔見込み〕</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4724"/>
      </w:tblGrid>
      <w:tr>
        <w:trPr/>
        <w:tc>
          <w:tcPr>
            <w:tcW w:w="47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Ⅲ　特殊事由により申請する場合の記載事項</w:t>
            </w:r>
          </w:p>
        </w:tc>
      </w:tr>
    </w:tbl>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９　以下のいずれかに該当する場合は、該当するものに印を付し、Ⅰの記載事項のうち指定の事項を記載するとともに、それぞれの事業・計画の内容を「事業・計画の内容」欄に記載してください。</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以下の場合は、Ⅰの記載事項全ての全ての記載が不要です。</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その取得しようとする権利が地上権（民法</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明治</w:t>
      </w:r>
      <w:r>
        <w:rPr>
          <w:rFonts w:hint="eastAsia" w:ascii="BIZ UDP明朝 Medium" w:hAnsi="BIZ UDP明朝 Medium" w:eastAsia="BIZ UDP明朝 Medium"/>
          <w:color w:val="000000"/>
          <w:spacing w:val="0"/>
          <w:w w:val="100"/>
          <w:sz w:val="22"/>
        </w:rPr>
        <w:t>29</w:t>
      </w:r>
      <w:r>
        <w:rPr>
          <w:rFonts w:hint="eastAsia" w:ascii="BIZ UDP明朝 Medium" w:hAnsi="BIZ UDP明朝 Medium" w:eastAsia="BIZ UDP明朝 Medium"/>
          <w:color w:val="000000"/>
          <w:spacing w:val="0"/>
          <w:w w:val="100"/>
          <w:sz w:val="22"/>
        </w:rPr>
        <w:t>年法律第</w:t>
      </w:r>
      <w:r>
        <w:rPr>
          <w:rFonts w:hint="eastAsia" w:ascii="BIZ UDP明朝 Medium" w:hAnsi="BIZ UDP明朝 Medium" w:eastAsia="BIZ UDP明朝 Medium"/>
          <w:color w:val="000000"/>
          <w:spacing w:val="0"/>
          <w:w w:val="100"/>
          <w:sz w:val="22"/>
        </w:rPr>
        <w:t>89</w:t>
      </w:r>
      <w:r>
        <w:rPr>
          <w:rFonts w:hint="eastAsia" w:ascii="BIZ UDP明朝 Medium" w:hAnsi="BIZ UDP明朝 Medium" w:eastAsia="BIZ UDP明朝 Medium"/>
          <w:color w:val="000000"/>
          <w:spacing w:val="0"/>
          <w:w w:val="100"/>
          <w:sz w:val="22"/>
        </w:rPr>
        <w:t>号</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第</w:t>
      </w:r>
      <w:r>
        <w:rPr>
          <w:rFonts w:hint="eastAsia" w:ascii="BIZ UDP明朝 Medium" w:hAnsi="BIZ UDP明朝 Medium" w:eastAsia="BIZ UDP明朝 Medium"/>
          <w:color w:val="000000"/>
          <w:spacing w:val="0"/>
          <w:w w:val="100"/>
          <w:sz w:val="22"/>
        </w:rPr>
        <w:t>269</w:t>
      </w:r>
      <w:r>
        <w:rPr>
          <w:rFonts w:hint="eastAsia" w:ascii="BIZ UDP明朝 Medium" w:hAnsi="BIZ UDP明朝 Medium" w:eastAsia="BIZ UDP明朝 Medium"/>
          <w:color w:val="000000"/>
          <w:spacing w:val="0"/>
          <w:w w:val="100"/>
          <w:sz w:val="22"/>
        </w:rPr>
        <w:t>条の２第１項の地上　　権）又はこれと内容を同じくするその他の権利である場合</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　　　</w:t>
      </w:r>
      <w:r>
        <w:rPr>
          <w:rFonts w:hint="eastAsia" w:ascii="BIZ UDP明朝 Medium" w:hAnsi="BIZ UDP明朝 Medium" w:eastAsia="BIZ UDP明朝 Medium"/>
          <w:color w:val="000000"/>
          <w:spacing w:val="0"/>
          <w:w w:val="100"/>
          <w:sz w:val="16"/>
        </w:rPr>
        <w:t xml:space="preserve"> (</w:t>
      </w:r>
      <w:r>
        <w:rPr>
          <w:rFonts w:hint="eastAsia" w:ascii="BIZ UDP明朝 Medium" w:hAnsi="BIZ UDP明朝 Medium" w:eastAsia="BIZ UDP明朝 Medium"/>
          <w:color w:val="000000"/>
          <w:spacing w:val="0"/>
          <w:w w:val="100"/>
          <w:sz w:val="16"/>
        </w:rPr>
        <w:t>事業・計画の内容に加えて、周辺の土地、作物、家畜等の被害の防除施設の概要と関係権利者との調整の状況を「事業・計画の内容」欄に記載してください。</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　</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農業協同組合法</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昭和</w:t>
      </w:r>
      <w:r>
        <w:rPr>
          <w:rFonts w:hint="eastAsia" w:ascii="BIZ UDP明朝 Medium" w:hAnsi="BIZ UDP明朝 Medium" w:eastAsia="BIZ UDP明朝 Medium"/>
          <w:color w:val="000000"/>
          <w:spacing w:val="0"/>
          <w:w w:val="100"/>
          <w:sz w:val="22"/>
        </w:rPr>
        <w:t>22</w:t>
      </w:r>
      <w:r>
        <w:rPr>
          <w:rFonts w:hint="eastAsia" w:ascii="BIZ UDP明朝 Medium" w:hAnsi="BIZ UDP明朝 Medium" w:eastAsia="BIZ UDP明朝 Medium"/>
          <w:color w:val="000000"/>
          <w:spacing w:val="0"/>
          <w:w w:val="100"/>
          <w:sz w:val="22"/>
        </w:rPr>
        <w:t>年法律第</w:t>
      </w:r>
      <w:r>
        <w:rPr>
          <w:rFonts w:hint="eastAsia" w:ascii="BIZ UDP明朝 Medium" w:hAnsi="BIZ UDP明朝 Medium" w:eastAsia="BIZ UDP明朝 Medium"/>
          <w:color w:val="000000"/>
          <w:spacing w:val="0"/>
          <w:w w:val="100"/>
          <w:sz w:val="22"/>
        </w:rPr>
        <w:t>132</w:t>
      </w:r>
      <w:r>
        <w:rPr>
          <w:rFonts w:hint="eastAsia" w:ascii="BIZ UDP明朝 Medium" w:hAnsi="BIZ UDP明朝 Medium" w:eastAsia="BIZ UDP明朝 Medium"/>
          <w:color w:val="000000"/>
          <w:spacing w:val="0"/>
          <w:w w:val="100"/>
          <w:sz w:val="22"/>
        </w:rPr>
        <w:t>号</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第</w:t>
      </w:r>
      <w:r>
        <w:rPr>
          <w:rFonts w:hint="eastAsia" w:ascii="BIZ UDP明朝 Medium" w:hAnsi="BIZ UDP明朝 Medium" w:eastAsia="BIZ UDP明朝 Medium"/>
          <w:color w:val="000000"/>
          <w:spacing w:val="0"/>
          <w:w w:val="100"/>
          <w:sz w:val="22"/>
        </w:rPr>
        <w:t>10</w:t>
      </w:r>
      <w:r>
        <w:rPr>
          <w:rFonts w:hint="eastAsia" w:ascii="BIZ UDP明朝 Medium" w:hAnsi="BIZ UDP明朝 Medium" w:eastAsia="BIZ UDP明朝 Medium"/>
          <w:color w:val="000000"/>
          <w:spacing w:val="0"/>
          <w:w w:val="100"/>
          <w:sz w:val="22"/>
        </w:rPr>
        <w:t>条第２項に規定する事業を行う農業協同組合若　　しくは農業協同組合連合会が、同項の委託を受けることにより農地又は採草放牧地の権利を取得しようとする場合、又は、農業協同組合若しくは農業協同組合連合会が、同法第</w:t>
      </w:r>
      <w:r>
        <w:rPr>
          <w:rFonts w:hint="eastAsia" w:ascii="BIZ UDP明朝 Medium" w:hAnsi="BIZ UDP明朝 Medium" w:eastAsia="BIZ UDP明朝 Medium"/>
          <w:color w:val="000000"/>
          <w:spacing w:val="0"/>
          <w:w w:val="100"/>
          <w:sz w:val="22"/>
        </w:rPr>
        <w:t>11</w:t>
      </w:r>
      <w:r>
        <w:rPr>
          <w:rFonts w:hint="eastAsia" w:ascii="BIZ UDP明朝 Medium" w:hAnsi="BIZ UDP明朝 Medium" w:eastAsia="BIZ UDP明朝 Medium"/>
          <w:color w:val="000000"/>
          <w:spacing w:val="0"/>
          <w:w w:val="100"/>
          <w:sz w:val="22"/>
        </w:rPr>
        <w:t>条の</w:t>
      </w:r>
      <w:r>
        <w:rPr>
          <w:rFonts w:hint="eastAsia" w:ascii="BIZ UDP明朝 Medium" w:hAnsi="BIZ UDP明朝 Medium" w:eastAsia="BIZ UDP明朝 Medium"/>
          <w:color w:val="000000"/>
          <w:spacing w:val="0"/>
          <w:w w:val="100"/>
          <w:sz w:val="22"/>
        </w:rPr>
        <w:t>50</w:t>
      </w:r>
      <w:r>
        <w:rPr>
          <w:rFonts w:hint="eastAsia" w:ascii="BIZ UDP明朝 Medium" w:hAnsi="BIZ UDP明朝 Medium" w:eastAsia="BIZ UDP明朝 Medium"/>
          <w:color w:val="000000"/>
          <w:spacing w:val="0"/>
          <w:w w:val="100"/>
          <w:sz w:val="22"/>
        </w:rPr>
        <w:t>第１項第１号に掲げる場合において使用貸借による権利若しくは賃借権を取得しようとする場合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権利を取得使用しようとする者が景観整備機構である場合</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　　　　</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景観法</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平成</w:t>
      </w:r>
      <w:r>
        <w:rPr>
          <w:rFonts w:hint="eastAsia" w:ascii="BIZ UDP明朝 Medium" w:hAnsi="BIZ UDP明朝 Medium" w:eastAsia="BIZ UDP明朝 Medium"/>
          <w:color w:val="000000"/>
          <w:spacing w:val="0"/>
          <w:w w:val="100"/>
          <w:sz w:val="16"/>
        </w:rPr>
        <w:t>16</w:t>
      </w:r>
      <w:r>
        <w:rPr>
          <w:rFonts w:hint="eastAsia" w:ascii="BIZ UDP明朝 Medium" w:hAnsi="BIZ UDP明朝 Medium" w:eastAsia="BIZ UDP明朝 Medium"/>
          <w:color w:val="000000"/>
          <w:spacing w:val="0"/>
          <w:w w:val="100"/>
          <w:sz w:val="16"/>
        </w:rPr>
        <w:t>年法律第</w:t>
      </w:r>
      <w:r>
        <w:rPr>
          <w:rFonts w:hint="eastAsia" w:ascii="BIZ UDP明朝 Medium" w:hAnsi="BIZ UDP明朝 Medium" w:eastAsia="BIZ UDP明朝 Medium"/>
          <w:color w:val="000000"/>
          <w:spacing w:val="0"/>
          <w:w w:val="100"/>
          <w:sz w:val="16"/>
        </w:rPr>
        <w:t>110</w:t>
      </w:r>
      <w:r>
        <w:rPr>
          <w:rFonts w:hint="eastAsia" w:ascii="BIZ UDP明朝 Medium" w:hAnsi="BIZ UDP明朝 Medium" w:eastAsia="BIZ UDP明朝 Medium"/>
          <w:color w:val="000000"/>
          <w:spacing w:val="0"/>
          <w:w w:val="100"/>
          <w:sz w:val="16"/>
        </w:rPr>
        <w:t>号</w:t>
      </w:r>
      <w:r>
        <w:rPr>
          <w:rFonts w:hint="eastAsia" w:ascii="BIZ UDP明朝 Medium" w:hAnsi="BIZ UDP明朝 Medium" w:eastAsia="BIZ UDP明朝 Medium"/>
          <w:color w:val="000000"/>
          <w:spacing w:val="0"/>
          <w:w w:val="100"/>
          <w:sz w:val="16"/>
        </w:rPr>
        <w:t>)</w:t>
      </w:r>
      <w:r>
        <w:rPr>
          <w:rFonts w:hint="eastAsia" w:ascii="BIZ UDP明朝 Medium" w:hAnsi="BIZ UDP明朝 Medium" w:eastAsia="BIZ UDP明朝 Medium"/>
          <w:color w:val="000000"/>
          <w:spacing w:val="0"/>
          <w:w w:val="100"/>
          <w:sz w:val="16"/>
        </w:rPr>
        <w:t>第</w:t>
      </w:r>
      <w:r>
        <w:rPr>
          <w:rFonts w:hint="eastAsia" w:ascii="BIZ UDP明朝 Medium" w:hAnsi="BIZ UDP明朝 Medium" w:eastAsia="BIZ UDP明朝 Medium"/>
          <w:color w:val="000000"/>
          <w:spacing w:val="0"/>
          <w:w w:val="100"/>
          <w:sz w:val="16"/>
        </w:rPr>
        <w:t>56</w:t>
      </w:r>
      <w:r>
        <w:rPr>
          <w:rFonts w:hint="eastAsia" w:ascii="BIZ UDP明朝 Medium" w:hAnsi="BIZ UDP明朝 Medium" w:eastAsia="BIZ UDP明朝 Medium"/>
          <w:color w:val="000000"/>
          <w:spacing w:val="0"/>
          <w:w w:val="100"/>
          <w:sz w:val="16"/>
        </w:rPr>
        <w:t>条第２項の規定により市町村長の指定を受けたことを証する書面を添付してください。</w:t>
      </w:r>
      <w:r>
        <w:rPr>
          <w:rFonts w:hint="eastAsia" w:ascii="BIZ UDP明朝 Medium" w:hAnsi="BIZ UDP明朝 Medium" w:eastAsia="BIZ UDP明朝 Medium"/>
          <w:color w:val="000000"/>
          <w:spacing w:val="0"/>
          <w:w w:val="100"/>
          <w:sz w:val="16"/>
        </w:rPr>
        <w:t>)</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以下の場合は、Ⅰの１－２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効率要件</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農地所有適格法人要件</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以外の記載事項を記載してください。</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地方公共団体（都道府県を除く。）がその権利を取得しようとする農地又は採草放牧地を公用又は公共用に供すると認められる場合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３</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以下の場合は、Ⅰの２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農地所有適格法人要件</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以外の記載事項を記載してください。</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農業協同組合、農業協同組合連合会又は農事組合法人（農業の経営の事業を行うものを除く。）　　がその権利を取得しようとする農地又は採草放牧地を稚蚕共同飼育の用に供する桑園その他これらの法人の直接又は間接の構成員の行う農業に必要な施設の用に供すると認められる場合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（留意事項）</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上述の一般社団法人又は一般財団法人は、以下のいずれかに該当するものに限ります。該当していることを証する書面を添付してください。</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　その行う事業が上述の事業及びこれに附帯する事業に限られている一般財団法人で、農業協同組合、農業協同組合連合会、地方公共団体その他農林水産大臣が指定した者の有する議決権　　の数の合計が議決権の総数の４分の３以上を占めるもの</w:t>
      </w: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　地方公共団体の有する議決権の数が議決権の総数の過半を占める一般社団法人又は地方公共団体の拠出した基本財産の額が基本財産の総額の過半を占める一般財団法人</w:t>
      </w:r>
    </w:p>
    <w:p>
      <w:pPr>
        <w:pStyle w:val="0"/>
        <w:adjustRightInd w:val="1"/>
        <w:spacing w:line="256" w:lineRule="exact"/>
        <w:jc w:val="both"/>
        <w:rPr>
          <w:rFonts w:hint="eastAsia" w:ascii="BIZ UDP明朝 Medium" w:hAnsi="BIZ UDP明朝 Medium" w:eastAsia="BIZ UDP明朝 Medium"/>
          <w:spacing w:val="2"/>
        </w:rPr>
      </w:pPr>
    </w:p>
    <w:p>
      <w:pPr>
        <w:pStyle w:val="0"/>
        <w:adjustRightInd w:val="1"/>
        <w:spacing w:line="256"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b w:val="1"/>
          <w:color w:val="000000"/>
          <w:spacing w:val="0"/>
          <w:w w:val="100"/>
          <w:sz w:val="22"/>
        </w:rPr>
        <w:t>　□</w:t>
      </w:r>
      <w:r>
        <w:rPr>
          <w:rFonts w:hint="eastAsia" w:ascii="BIZ UDP明朝 Medium" w:hAnsi="BIZ UDP明朝 Medium" w:eastAsia="BIZ UDP明朝 Medium"/>
          <w:color w:val="000000"/>
          <w:spacing w:val="0"/>
          <w:w w:val="100"/>
          <w:sz w:val="22"/>
        </w:rPr>
        <w:t>　東日本高速道路株式会社、中日本高速道路株式会社又は西日本高速道路株式会社がその権利　　をその権利を取得しようとする農地又は採草放牧地をその事業に必要な樹苗の育成の用に供すると認められる場合</w:t>
      </w:r>
    </w:p>
    <w:p>
      <w:pPr>
        <w:pStyle w:val="0"/>
        <w:adjustRightInd w:val="1"/>
        <w:spacing w:line="256" w:lineRule="exact"/>
        <w:jc w:val="both"/>
        <w:rPr>
          <w:rFonts w:hint="eastAsia" w:ascii="BIZ UDP明朝 Medium" w:hAnsi="BIZ UDP明朝 Medium" w:eastAsia="BIZ UDP明朝 Medium"/>
          <w:spacing w:val="2"/>
        </w:rPr>
      </w:pP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785"/>
      </w:tblGrid>
      <w:tr>
        <w:trPr/>
        <w:tc>
          <w:tcPr>
            <w:tcW w:w="97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（事業・計画の内容）</w:t>
            </w:r>
          </w:p>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欄が不足する場合や既存の資料が有る場合、この欄には「別紙資料参照」等と記入し、別途資料を添付して申請することができます。</w:t>
            </w:r>
          </w:p>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56"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tc>
      </w:tr>
    </w:tbl>
    <w:p>
      <w:pPr>
        <w:pStyle w:val="0"/>
        <w:adjustRightInd w:val="1"/>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auto"/>
          <w:spacing w:val="0"/>
          <w:w w:val="100"/>
          <w:sz w:val="22"/>
        </w:rPr>
        <w:t>農地法その他の農業に関する法令の遵守の状況等（別紙１）</w:t>
      </w:r>
    </w:p>
    <w:p>
      <w:pPr>
        <w:pStyle w:val="0"/>
        <w:adjustRightInd w:val="1"/>
        <w:jc w:val="center"/>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１　農地法その他の農業に関する法令</w:t>
      </w: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　（１）農地法（昭和</w:t>
      </w:r>
      <w:r>
        <w:rPr>
          <w:rFonts w:hint="eastAsia" w:ascii="BIZ UDP明朝 Medium" w:hAnsi="BIZ UDP明朝 Medium" w:eastAsia="BIZ UDP明朝 Medium"/>
          <w:color w:val="auto"/>
          <w:spacing w:val="0"/>
          <w:w w:val="100"/>
          <w:sz w:val="22"/>
        </w:rPr>
        <w:t>27</w:t>
      </w:r>
      <w:r>
        <w:rPr>
          <w:rFonts w:hint="eastAsia" w:ascii="BIZ UDP明朝 Medium" w:hAnsi="BIZ UDP明朝 Medium" w:eastAsia="BIZ UDP明朝 Medium"/>
          <w:color w:val="auto"/>
          <w:spacing w:val="0"/>
          <w:w w:val="100"/>
          <w:sz w:val="22"/>
        </w:rPr>
        <w:t>年法律第</w:t>
      </w:r>
      <w:r>
        <w:rPr>
          <w:rFonts w:hint="eastAsia" w:ascii="BIZ UDP明朝 Medium" w:hAnsi="BIZ UDP明朝 Medium" w:eastAsia="BIZ UDP明朝 Medium"/>
          <w:color w:val="auto"/>
          <w:spacing w:val="0"/>
          <w:w w:val="100"/>
          <w:sz w:val="22"/>
        </w:rPr>
        <w:t>229</w:t>
      </w:r>
      <w:r>
        <w:rPr>
          <w:rFonts w:hint="eastAsia" w:ascii="BIZ UDP明朝 Medium" w:hAnsi="BIZ UDP明朝 Medium" w:eastAsia="BIZ UDP明朝 Medium"/>
          <w:color w:val="auto"/>
          <w:spacing w:val="0"/>
          <w:w w:val="100"/>
          <w:sz w:val="22"/>
        </w:rPr>
        <w:t>号）</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7086"/>
        <w:gridCol w:w="2137"/>
      </w:tblGrid>
      <w:tr>
        <w:trPr>
          <w:trHeight w:val="54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違反の対象となる規定</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55" behindDoc="1" locked="0" layoutInCell="1" hidden="0" allowOverlap="1">
                      <wp:simplePos x="0" y="0"/>
                      <wp:positionH relativeFrom="column">
                        <wp:posOffset>658495</wp:posOffset>
                      </wp:positionH>
                      <wp:positionV relativeFrom="paragraph">
                        <wp:posOffset>329565</wp:posOffset>
                      </wp:positionV>
                      <wp:extent cx="352425" cy="342900"/>
                      <wp:effectExtent l="19685" t="19685" r="29845" b="20320"/>
                      <wp:wrapNone/>
                      <wp:docPr id="1027" name="オブジェクト 0"/>
                      <a:graphic xmlns:a="http://schemas.openxmlformats.org/drawingml/2006/main">
                        <a:graphicData uri="http://schemas.microsoft.com/office/word/2010/wordprocessingShape">
                          <wps:wsp>
                            <wps:cNvPr id="1027"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5;mso-wrap-distance-left:16pt;width:27.75pt;height:27pt;mso-position-horizontal-relative:text;position:absolute;margin-left:51.85pt;margin-top:25.95pt;mso-wrap-distance-bottom:0pt;mso-wrap-distance-right:16pt;mso-wrap-distance-top:0pt;" o:spid="_x0000_s1027"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違反の有無</w:t>
            </w:r>
          </w:p>
        </w:tc>
      </w:tr>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①第３条（農地又は採草放牧地の権利移動の制限）</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有　・　無</w:t>
            </w:r>
          </w:p>
        </w:tc>
      </w:tr>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②第４条（農地の転用の制限）</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56" behindDoc="1" locked="0" layoutInCell="1" hidden="0" allowOverlap="1">
                      <wp:simplePos x="0" y="0"/>
                      <wp:positionH relativeFrom="column">
                        <wp:posOffset>658495</wp:posOffset>
                      </wp:positionH>
                      <wp:positionV relativeFrom="paragraph">
                        <wp:posOffset>-19685</wp:posOffset>
                      </wp:positionV>
                      <wp:extent cx="352425" cy="342900"/>
                      <wp:effectExtent l="19685" t="19685" r="29845" b="20320"/>
                      <wp:wrapNone/>
                      <wp:docPr id="1028" name="オブジェクト 0"/>
                      <a:graphic xmlns:a="http://schemas.openxmlformats.org/drawingml/2006/main">
                        <a:graphicData uri="http://schemas.microsoft.com/office/word/2010/wordprocessingShape">
                          <wps:wsp>
                            <wps:cNvPr id="1028"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4;mso-wrap-distance-left:16pt;width:27.75pt;height:27pt;mso-position-horizontal-relative:text;position:absolute;margin-left:51.85pt;margin-top:-1.55pt;mso-wrap-distance-bottom:0pt;mso-wrap-distance-right:16pt;mso-wrap-distance-top:0pt;" o:spid="_x0000_s1028"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rPr>
              <mc:AlternateContent>
                <mc:Choice Requires="wps">
                  <w:drawing>
                    <wp:anchor distT="0" distB="0" distL="203200" distR="203200" simplePos="0" relativeHeight="557" behindDoc="1" locked="0" layoutInCell="1" hidden="0" allowOverlap="1">
                      <wp:simplePos x="0" y="0"/>
                      <wp:positionH relativeFrom="column">
                        <wp:posOffset>658495</wp:posOffset>
                      </wp:positionH>
                      <wp:positionV relativeFrom="paragraph">
                        <wp:posOffset>323215</wp:posOffset>
                      </wp:positionV>
                      <wp:extent cx="352425" cy="342900"/>
                      <wp:effectExtent l="19685" t="19685" r="29845" b="20320"/>
                      <wp:wrapNone/>
                      <wp:docPr id="1029" name="オブジェクト 0"/>
                      <a:graphic xmlns:a="http://schemas.openxmlformats.org/drawingml/2006/main">
                        <a:graphicData uri="http://schemas.microsoft.com/office/word/2010/wordprocessingShape">
                          <wps:wsp>
                            <wps:cNvPr id="1029"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3;mso-wrap-distance-left:16pt;width:27.75pt;height:27pt;mso-position-horizontal-relative:text;position:absolute;margin-left:51.85pt;margin-top:25.45pt;mso-wrap-distance-bottom:0pt;mso-wrap-distance-right:16pt;mso-wrap-distance-top:0pt;" o:spid="_x0000_s1029"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有　・　無</w:t>
            </w:r>
          </w:p>
        </w:tc>
      </w:tr>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③第５条（農地又は採草放牧地の転用のための権利移動の制限）</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58" behindDoc="1" locked="0" layoutInCell="1" hidden="0" allowOverlap="1">
                      <wp:simplePos x="0" y="0"/>
                      <wp:positionH relativeFrom="column">
                        <wp:posOffset>658495</wp:posOffset>
                      </wp:positionH>
                      <wp:positionV relativeFrom="paragraph">
                        <wp:posOffset>323215</wp:posOffset>
                      </wp:positionV>
                      <wp:extent cx="352425" cy="342900"/>
                      <wp:effectExtent l="19685" t="19685" r="29845" b="20320"/>
                      <wp:wrapNone/>
                      <wp:docPr id="1030" name="オブジェクト 0"/>
                      <a:graphic xmlns:a="http://schemas.openxmlformats.org/drawingml/2006/main">
                        <a:graphicData uri="http://schemas.microsoft.com/office/word/2010/wordprocessingShape">
                          <wps:wsp>
                            <wps:cNvPr id="1030"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2;mso-wrap-distance-left:16pt;width:27.75pt;height:27pt;mso-position-horizontal-relative:text;position:absolute;margin-left:51.85pt;margin-top:25.45pt;mso-wrap-distance-bottom:0pt;mso-wrap-distance-right:16pt;mso-wrap-distance-top:0pt;" o:spid="_x0000_s1030"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有　・　無</w:t>
            </w:r>
          </w:p>
        </w:tc>
      </w:tr>
      <w:tr>
        <w:trPr>
          <w:trHeight w:val="52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④第</w:t>
            </w:r>
            <w:r>
              <w:rPr>
                <w:rFonts w:hint="eastAsia" w:ascii="BIZ UDP明朝 Medium" w:hAnsi="BIZ UDP明朝 Medium" w:eastAsia="BIZ UDP明朝 Medium"/>
                <w:color w:val="auto"/>
                <w:spacing w:val="0"/>
                <w:w w:val="100"/>
                <w:sz w:val="22"/>
              </w:rPr>
              <w:t>42</w:t>
            </w:r>
            <w:r>
              <w:rPr>
                <w:rFonts w:hint="eastAsia" w:ascii="BIZ UDP明朝 Medium" w:hAnsi="BIZ UDP明朝 Medium" w:eastAsia="BIZ UDP明朝 Medium"/>
                <w:color w:val="auto"/>
                <w:spacing w:val="0"/>
                <w:w w:val="100"/>
                <w:sz w:val="22"/>
              </w:rPr>
              <w:t>条（措置命令）</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有　・　無</w:t>
            </w: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FF0000"/>
          <w:spacing w:val="0"/>
          <w:w w:val="100"/>
          <w:sz w:val="22"/>
        </w:rPr>
        <w:t xml:space="preserve">                                                                                      </w:t>
      </w: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FF0000"/>
          <w:spacing w:val="0"/>
          <w:w w:val="100"/>
          <w:sz w:val="22"/>
        </w:rPr>
        <w:t xml:space="preserve">  </w:t>
      </w:r>
      <w:r>
        <w:rPr>
          <w:rFonts w:hint="eastAsia" w:ascii="BIZ UDP明朝 Medium" w:hAnsi="BIZ UDP明朝 Medium" w:eastAsia="BIZ UDP明朝 Medium"/>
          <w:color w:val="auto"/>
          <w:spacing w:val="0"/>
          <w:w w:val="100"/>
          <w:sz w:val="22"/>
        </w:rPr>
        <w:t>（２）農業振興地域の整備に関する法律（昭和</w:t>
      </w:r>
      <w:r>
        <w:rPr>
          <w:rFonts w:hint="eastAsia" w:ascii="BIZ UDP明朝 Medium" w:hAnsi="BIZ UDP明朝 Medium" w:eastAsia="BIZ UDP明朝 Medium"/>
          <w:color w:val="auto"/>
          <w:spacing w:val="0"/>
          <w:w w:val="100"/>
          <w:sz w:val="22"/>
        </w:rPr>
        <w:t>44</w:t>
      </w:r>
      <w:r>
        <w:rPr>
          <w:rFonts w:hint="eastAsia" w:ascii="BIZ UDP明朝 Medium" w:hAnsi="BIZ UDP明朝 Medium" w:eastAsia="BIZ UDP明朝 Medium"/>
          <w:color w:val="auto"/>
          <w:spacing w:val="0"/>
          <w:w w:val="100"/>
          <w:sz w:val="22"/>
        </w:rPr>
        <w:t>年法律第</w:t>
      </w:r>
      <w:r>
        <w:rPr>
          <w:rFonts w:hint="eastAsia" w:ascii="BIZ UDP明朝 Medium" w:hAnsi="BIZ UDP明朝 Medium" w:eastAsia="BIZ UDP明朝 Medium"/>
          <w:color w:val="auto"/>
          <w:spacing w:val="0"/>
          <w:w w:val="100"/>
          <w:sz w:val="22"/>
        </w:rPr>
        <w:t>58</w:t>
      </w:r>
      <w:r>
        <w:rPr>
          <w:rFonts w:hint="eastAsia" w:ascii="BIZ UDP明朝 Medium" w:hAnsi="BIZ UDP明朝 Medium" w:eastAsia="BIZ UDP明朝 Medium"/>
          <w:color w:val="auto"/>
          <w:spacing w:val="0"/>
          <w:w w:val="100"/>
          <w:sz w:val="22"/>
        </w:rPr>
        <w:t>号）</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7086"/>
        <w:gridCol w:w="2137"/>
      </w:tblGrid>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違反の対象となる規定</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59" behindDoc="1" locked="0" layoutInCell="1" hidden="0" allowOverlap="1">
                      <wp:simplePos x="0" y="0"/>
                      <wp:positionH relativeFrom="column">
                        <wp:posOffset>658495</wp:posOffset>
                      </wp:positionH>
                      <wp:positionV relativeFrom="paragraph">
                        <wp:posOffset>346075</wp:posOffset>
                      </wp:positionV>
                      <wp:extent cx="352425" cy="342900"/>
                      <wp:effectExtent l="19685" t="19685" r="29845" b="20320"/>
                      <wp:wrapNone/>
                      <wp:docPr id="1031" name="オブジェクト 0"/>
                      <a:graphic xmlns:a="http://schemas.openxmlformats.org/drawingml/2006/main">
                        <a:graphicData uri="http://schemas.microsoft.com/office/word/2010/wordprocessingShape">
                          <wps:wsp>
                            <wps:cNvPr id="1031"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1;mso-wrap-distance-left:16pt;width:27.75pt;height:27pt;mso-position-horizontal-relative:text;position:absolute;margin-left:51.85pt;margin-top:27.25pt;mso-wrap-distance-bottom:0pt;mso-wrap-distance-right:16pt;mso-wrap-distance-top:0pt;" o:spid="_x0000_s1031"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違反の有無</w:t>
            </w:r>
          </w:p>
        </w:tc>
      </w:tr>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①第</w:t>
            </w:r>
            <w:r>
              <w:rPr>
                <w:rFonts w:hint="eastAsia" w:ascii="BIZ UDP明朝 Medium" w:hAnsi="BIZ UDP明朝 Medium" w:eastAsia="BIZ UDP明朝 Medium"/>
                <w:color w:val="auto"/>
                <w:spacing w:val="0"/>
                <w:w w:val="100"/>
                <w:sz w:val="22"/>
              </w:rPr>
              <w:t>15</w:t>
            </w:r>
            <w:r>
              <w:rPr>
                <w:rFonts w:hint="eastAsia" w:ascii="BIZ UDP明朝 Medium" w:hAnsi="BIZ UDP明朝 Medium" w:eastAsia="BIZ UDP明朝 Medium"/>
                <w:color w:val="auto"/>
                <w:spacing w:val="0"/>
                <w:w w:val="100"/>
                <w:sz w:val="22"/>
              </w:rPr>
              <w:t>条の２（農用地区域内における開発行為の制限）</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有　・　無</w:t>
            </w:r>
          </w:p>
        </w:tc>
      </w:tr>
      <w:tr>
        <w:trPr>
          <w:trHeight w:val="52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②第</w:t>
            </w:r>
            <w:r>
              <w:rPr>
                <w:rFonts w:hint="eastAsia" w:ascii="BIZ UDP明朝 Medium" w:hAnsi="BIZ UDP明朝 Medium" w:eastAsia="BIZ UDP明朝 Medium"/>
                <w:color w:val="auto"/>
                <w:spacing w:val="0"/>
                <w:w w:val="100"/>
                <w:sz w:val="22"/>
              </w:rPr>
              <w:t>15</w:t>
            </w:r>
            <w:r>
              <w:rPr>
                <w:rFonts w:hint="eastAsia" w:ascii="BIZ UDP明朝 Medium" w:hAnsi="BIZ UDP明朝 Medium" w:eastAsia="BIZ UDP明朝 Medium"/>
                <w:color w:val="auto"/>
                <w:spacing w:val="0"/>
                <w:w w:val="100"/>
                <w:sz w:val="22"/>
              </w:rPr>
              <w:t>条の３（監督処分）</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60" behindDoc="1" locked="0" layoutInCell="1" hidden="0" allowOverlap="1">
                      <wp:simplePos x="0" y="0"/>
                      <wp:positionH relativeFrom="column">
                        <wp:posOffset>658495</wp:posOffset>
                      </wp:positionH>
                      <wp:positionV relativeFrom="paragraph">
                        <wp:posOffset>3175</wp:posOffset>
                      </wp:positionV>
                      <wp:extent cx="352425" cy="342900"/>
                      <wp:effectExtent l="19685" t="19685" r="29845" b="20320"/>
                      <wp:wrapNone/>
                      <wp:docPr id="1032" name="オブジェクト 0"/>
                      <a:graphic xmlns:a="http://schemas.openxmlformats.org/drawingml/2006/main">
                        <a:graphicData uri="http://schemas.microsoft.com/office/word/2010/wordprocessingShape">
                          <wps:wsp>
                            <wps:cNvPr id="1032"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20;mso-wrap-distance-left:16pt;width:27.75pt;height:27pt;mso-position-horizontal-relative:text;position:absolute;margin-left:51.85pt;margin-top:0.25pt;mso-wrap-distance-bottom:0pt;mso-wrap-distance-right:16pt;mso-wrap-distance-top:0pt;" o:spid="_x0000_s1032"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有　・　無</w:t>
            </w: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FF0000"/>
          <w:spacing w:val="0"/>
          <w:w w:val="100"/>
          <w:sz w:val="22"/>
        </w:rPr>
        <w:t xml:space="preserve">                                                                                      </w:t>
      </w: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FF0000"/>
          <w:spacing w:val="0"/>
          <w:w w:val="100"/>
          <w:sz w:val="22"/>
        </w:rPr>
        <w:t xml:space="preserve">  </w:t>
      </w:r>
      <w:r>
        <w:rPr>
          <w:rFonts w:hint="eastAsia" w:ascii="BIZ UDP明朝 Medium" w:hAnsi="BIZ UDP明朝 Medium" w:eastAsia="BIZ UDP明朝 Medium"/>
          <w:color w:val="auto"/>
          <w:spacing w:val="0"/>
          <w:w w:val="100"/>
          <w:sz w:val="22"/>
        </w:rPr>
        <w:t>（３）種苗法（平成</w:t>
      </w:r>
      <w:r>
        <w:rPr>
          <w:rFonts w:hint="eastAsia" w:ascii="BIZ UDP明朝 Medium" w:hAnsi="BIZ UDP明朝 Medium" w:eastAsia="BIZ UDP明朝 Medium"/>
          <w:color w:val="auto"/>
          <w:spacing w:val="0"/>
          <w:w w:val="100"/>
          <w:sz w:val="22"/>
        </w:rPr>
        <w:t>10</w:t>
      </w:r>
      <w:r>
        <w:rPr>
          <w:rFonts w:hint="eastAsia" w:ascii="BIZ UDP明朝 Medium" w:hAnsi="BIZ UDP明朝 Medium" w:eastAsia="BIZ UDP明朝 Medium"/>
          <w:color w:val="auto"/>
          <w:spacing w:val="0"/>
          <w:w w:val="100"/>
          <w:sz w:val="22"/>
        </w:rPr>
        <w:t>年法律第</w:t>
      </w:r>
      <w:r>
        <w:rPr>
          <w:rFonts w:hint="eastAsia" w:ascii="BIZ UDP明朝 Medium" w:hAnsi="BIZ UDP明朝 Medium" w:eastAsia="BIZ UDP明朝 Medium"/>
          <w:color w:val="auto"/>
          <w:spacing w:val="0"/>
          <w:w w:val="100"/>
          <w:sz w:val="22"/>
        </w:rPr>
        <w:t>83</w:t>
      </w:r>
      <w:r>
        <w:rPr>
          <w:rFonts w:hint="eastAsia" w:ascii="BIZ UDP明朝 Medium" w:hAnsi="BIZ UDP明朝 Medium" w:eastAsia="BIZ UDP明朝 Medium"/>
          <w:color w:val="auto"/>
          <w:spacing w:val="0"/>
          <w:w w:val="100"/>
          <w:sz w:val="22"/>
        </w:rPr>
        <w:t>号）</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7086"/>
        <w:gridCol w:w="2137"/>
      </w:tblGrid>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違反の対象となる規定</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61" behindDoc="1" locked="0" layoutInCell="1" hidden="0" allowOverlap="1">
                      <wp:simplePos x="0" y="0"/>
                      <wp:positionH relativeFrom="column">
                        <wp:posOffset>658495</wp:posOffset>
                      </wp:positionH>
                      <wp:positionV relativeFrom="paragraph">
                        <wp:posOffset>336550</wp:posOffset>
                      </wp:positionV>
                      <wp:extent cx="352425" cy="342900"/>
                      <wp:effectExtent l="19685" t="19685" r="29845" b="20320"/>
                      <wp:wrapNone/>
                      <wp:docPr id="1033" name="オブジェクト 0"/>
                      <a:graphic xmlns:a="http://schemas.openxmlformats.org/drawingml/2006/main">
                        <a:graphicData uri="http://schemas.microsoft.com/office/word/2010/wordprocessingShape">
                          <wps:wsp>
                            <wps:cNvPr id="1033"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19;mso-wrap-distance-left:16pt;width:27.75pt;height:27pt;mso-position-horizontal-relative:text;position:absolute;margin-left:51.85pt;margin-top:26.5pt;mso-wrap-distance-bottom:0pt;mso-wrap-distance-right:16pt;mso-wrap-distance-top:0pt;" o:spid="_x0000_s1033"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違反の有無</w:t>
            </w:r>
          </w:p>
        </w:tc>
      </w:tr>
      <w:tr>
        <w:trPr>
          <w:trHeight w:val="52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育成者権又は専用利用権の侵害（第</w:t>
            </w:r>
            <w:r>
              <w:rPr>
                <w:rFonts w:hint="eastAsia" w:ascii="BIZ UDP明朝 Medium" w:hAnsi="BIZ UDP明朝 Medium" w:eastAsia="BIZ UDP明朝 Medium"/>
                <w:color w:val="auto"/>
                <w:spacing w:val="0"/>
                <w:w w:val="100"/>
                <w:sz w:val="22"/>
              </w:rPr>
              <w:t>20</w:t>
            </w:r>
            <w:r>
              <w:rPr>
                <w:rFonts w:hint="eastAsia" w:ascii="BIZ UDP明朝 Medium" w:hAnsi="BIZ UDP明朝 Medium" w:eastAsia="BIZ UDP明朝 Medium"/>
                <w:color w:val="auto"/>
                <w:spacing w:val="0"/>
                <w:w w:val="100"/>
                <w:sz w:val="22"/>
              </w:rPr>
              <w:t>条及び第</w:t>
            </w:r>
            <w:r>
              <w:rPr>
                <w:rFonts w:hint="eastAsia" w:ascii="BIZ UDP明朝 Medium" w:hAnsi="BIZ UDP明朝 Medium" w:eastAsia="BIZ UDP明朝 Medium"/>
                <w:color w:val="auto"/>
                <w:spacing w:val="0"/>
                <w:w w:val="100"/>
                <w:sz w:val="22"/>
              </w:rPr>
              <w:t>25</w:t>
            </w:r>
            <w:r>
              <w:rPr>
                <w:rFonts w:hint="eastAsia" w:ascii="BIZ UDP明朝 Medium" w:hAnsi="BIZ UDP明朝 Medium" w:eastAsia="BIZ UDP明朝 Medium"/>
                <w:color w:val="auto"/>
                <w:spacing w:val="0"/>
                <w:w w:val="100"/>
                <w:sz w:val="22"/>
              </w:rPr>
              <w:t>条参照）</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有　・　無</w:t>
            </w: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FF0000"/>
          <w:spacing w:val="0"/>
          <w:w w:val="100"/>
          <w:sz w:val="22"/>
        </w:rPr>
        <w:t xml:space="preserve">                                                                                      </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FF0000"/>
          <w:spacing w:val="0"/>
          <w:w w:val="100"/>
          <w:sz w:val="22"/>
        </w:rPr>
        <w:t xml:space="preserve">  </w:t>
      </w:r>
      <w:r>
        <w:rPr>
          <w:rFonts w:hint="eastAsia" w:ascii="BIZ UDP明朝 Medium" w:hAnsi="BIZ UDP明朝 Medium" w:eastAsia="BIZ UDP明朝 Medium"/>
          <w:color w:val="auto"/>
          <w:spacing w:val="0"/>
          <w:w w:val="100"/>
          <w:sz w:val="22"/>
        </w:rPr>
        <w:t>（４）農薬取締法（昭和</w:t>
      </w:r>
      <w:r>
        <w:rPr>
          <w:rFonts w:hint="eastAsia" w:ascii="BIZ UDP明朝 Medium" w:hAnsi="BIZ UDP明朝 Medium" w:eastAsia="BIZ UDP明朝 Medium"/>
          <w:color w:val="auto"/>
          <w:spacing w:val="0"/>
          <w:w w:val="100"/>
          <w:sz w:val="22"/>
        </w:rPr>
        <w:t>23</w:t>
      </w:r>
      <w:r>
        <w:rPr>
          <w:rFonts w:hint="eastAsia" w:ascii="BIZ UDP明朝 Medium" w:hAnsi="BIZ UDP明朝 Medium" w:eastAsia="BIZ UDP明朝 Medium"/>
          <w:color w:val="auto"/>
          <w:spacing w:val="0"/>
          <w:w w:val="100"/>
          <w:sz w:val="22"/>
        </w:rPr>
        <w:t>年法律第</w:t>
      </w:r>
      <w:r>
        <w:rPr>
          <w:rFonts w:hint="eastAsia" w:ascii="BIZ UDP明朝 Medium" w:hAnsi="BIZ UDP明朝 Medium" w:eastAsia="BIZ UDP明朝 Medium"/>
          <w:color w:val="auto"/>
          <w:spacing w:val="0"/>
          <w:w w:val="100"/>
          <w:sz w:val="22"/>
        </w:rPr>
        <w:t>82</w:t>
      </w:r>
      <w:r>
        <w:rPr>
          <w:rFonts w:hint="eastAsia" w:ascii="BIZ UDP明朝 Medium" w:hAnsi="BIZ UDP明朝 Medium" w:eastAsia="BIZ UDP明朝 Medium"/>
          <w:color w:val="auto"/>
          <w:spacing w:val="0"/>
          <w:w w:val="100"/>
          <w:sz w:val="22"/>
        </w:rPr>
        <w:t>号）</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7086"/>
        <w:gridCol w:w="2137"/>
      </w:tblGrid>
      <w:tr>
        <w:trPr>
          <w:trHeight w:val="53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違反の対象となる規定</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違反の有無</w:t>
            </w:r>
          </w:p>
        </w:tc>
      </w:tr>
      <w:tr>
        <w:trPr>
          <w:trHeight w:val="520" w:hRule="atLeast"/>
        </w:trPr>
        <w:tc>
          <w:tcPr>
            <w:tcW w:w="7086"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第</w:t>
            </w:r>
            <w:r>
              <w:rPr>
                <w:rFonts w:hint="eastAsia" w:ascii="BIZ UDP明朝 Medium" w:hAnsi="BIZ UDP明朝 Medium" w:eastAsia="BIZ UDP明朝 Medium"/>
                <w:color w:val="auto"/>
                <w:spacing w:val="0"/>
                <w:w w:val="100"/>
                <w:sz w:val="22"/>
              </w:rPr>
              <w:t>24</w:t>
            </w:r>
            <w:r>
              <w:rPr>
                <w:rFonts w:hint="eastAsia" w:ascii="BIZ UDP明朝 Medium" w:hAnsi="BIZ UDP明朝 Medium" w:eastAsia="BIZ UDP明朝 Medium"/>
                <w:color w:val="auto"/>
                <w:spacing w:val="0"/>
                <w:w w:val="100"/>
                <w:sz w:val="22"/>
              </w:rPr>
              <w:t>条（使用の禁止）</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62" behindDoc="1" locked="0" layoutInCell="1" hidden="0" allowOverlap="1">
                      <wp:simplePos x="0" y="0"/>
                      <wp:positionH relativeFrom="column">
                        <wp:posOffset>658495</wp:posOffset>
                      </wp:positionH>
                      <wp:positionV relativeFrom="paragraph">
                        <wp:posOffset>-15875</wp:posOffset>
                      </wp:positionV>
                      <wp:extent cx="352425" cy="342900"/>
                      <wp:effectExtent l="19685" t="19685" r="29845" b="20320"/>
                      <wp:wrapNone/>
                      <wp:docPr id="1034" name="オブジェクト 0"/>
                      <a:graphic xmlns:a="http://schemas.openxmlformats.org/drawingml/2006/main">
                        <a:graphicData uri="http://schemas.microsoft.com/office/word/2010/wordprocessingShape">
                          <wps:wsp>
                            <wps:cNvPr id="1034" name="オブジェクト 0"/>
                            <wps:cNvSpPr/>
                            <wps:spPr>
                              <a:xfrm>
                                <a:off x="0" y="0"/>
                                <a:ext cx="352425" cy="34290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18;mso-wrap-distance-left:16pt;width:27.75pt;height:27pt;mso-position-horizontal-relative:text;position:absolute;margin-left:51.85pt;margin-top:-1.25pt;mso-wrap-distance-bottom:0pt;mso-wrap-distance-right:16pt;mso-wrap-distance-top:0pt;" o:spid="_x0000_s1034"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有　・　無</w:t>
            </w: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FF0000"/>
          <w:spacing w:val="0"/>
          <w:w w:val="100"/>
          <w:sz w:val="22"/>
        </w:rPr>
        <w:t xml:space="preserve">                                                                                      </w:t>
      </w: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２　１で「有」の場合</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025"/>
        <w:gridCol w:w="7198"/>
      </w:tblGrid>
      <w:tr>
        <w:trPr>
          <w:trHeight w:val="530" w:hRule="atLeast"/>
        </w:trPr>
        <w:tc>
          <w:tcPr>
            <w:tcW w:w="2025"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違反の時期</w:t>
            </w:r>
          </w:p>
        </w:tc>
        <w:tc>
          <w:tcPr>
            <w:tcW w:w="7198"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内容</w:t>
            </w:r>
          </w:p>
        </w:tc>
      </w:tr>
      <w:tr>
        <w:trPr/>
        <w:tc>
          <w:tcPr>
            <w:tcW w:w="2025" w:type="dxa"/>
            <w:tcBorders>
              <w:top w:val="single" w:color="auto" w:sz="4"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c>
          <w:tcPr>
            <w:tcW w:w="7198" w:type="dxa"/>
            <w:tcBorders>
              <w:top w:val="single" w:color="auto" w:sz="4"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rPr>
        <w:t>３　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Style w:val="11"/>
        <w:jc w:val="left"/>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025"/>
        <w:gridCol w:w="1799"/>
        <w:gridCol w:w="2250"/>
        <w:gridCol w:w="3149"/>
      </w:tblGrid>
      <w:tr>
        <w:trPr>
          <w:trHeight w:val="540" w:hRule="atLeast"/>
        </w:trPr>
        <w:tc>
          <w:tcPr>
            <w:tcW w:w="2025"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該当の有無</w:t>
            </w:r>
          </w:p>
        </w:tc>
        <w:tc>
          <w:tcPr>
            <w:tcW w:w="1799"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行為の時期</w:t>
            </w:r>
          </w:p>
        </w:tc>
        <w:tc>
          <w:tcPr>
            <w:tcW w:w="2250"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内容</w:t>
            </w:r>
          </w:p>
        </w:tc>
        <w:tc>
          <w:tcPr>
            <w:tcW w:w="3149"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理由</w:t>
            </w:r>
          </w:p>
        </w:tc>
      </w:tr>
      <w:tr>
        <w:trPr>
          <w:trHeight w:val="1400" w:hRule="atLeast"/>
        </w:trPr>
        <w:tc>
          <w:tcPr>
            <w:tcW w:w="2025" w:type="dxa"/>
            <w:tcBorders>
              <w:top w:val="single" w:color="auto" w:sz="4" w:space="0"/>
              <w:left w:val="single" w:color="auto" w:sz="4" w:space="0"/>
              <w:bottom w:val="single" w:color="auto" w:sz="4" w:space="0"/>
              <w:right w:val="single" w:color="auto" w:sz="4" w:space="0"/>
              <w:tl2br w:val="nil"/>
              <w:tr2bl w:val="nil"/>
            </w:tcBorders>
            <w:vAlign w:val="top"/>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r>
              <w:rPr>
                <w:rFonts w:hint="eastAsia"/>
              </w:rPr>
              <mc:AlternateContent>
                <mc:Choice Requires="wps">
                  <w:drawing>
                    <wp:anchor distT="0" distB="0" distL="203200" distR="203200" simplePos="0" relativeHeight="563" behindDoc="1" locked="0" layoutInCell="1" hidden="0" allowOverlap="1">
                      <wp:simplePos x="0" y="0"/>
                      <wp:positionH relativeFrom="column">
                        <wp:posOffset>668020</wp:posOffset>
                      </wp:positionH>
                      <wp:positionV relativeFrom="paragraph">
                        <wp:posOffset>5715</wp:posOffset>
                      </wp:positionV>
                      <wp:extent cx="371475" cy="323850"/>
                      <wp:effectExtent l="19685" t="19685" r="29845" b="20320"/>
                      <wp:wrapNone/>
                      <wp:docPr id="1035" name="オブジェクト 0"/>
                      <a:graphic xmlns:a="http://schemas.openxmlformats.org/drawingml/2006/main">
                        <a:graphicData uri="http://schemas.microsoft.com/office/word/2010/wordprocessingShape">
                          <wps:wsp>
                            <wps:cNvPr id="1035" name="オブジェクト 0"/>
                            <wps:cNvSpPr/>
                            <wps:spPr>
                              <a:xfrm>
                                <a:off x="0" y="0"/>
                                <a:ext cx="371475" cy="323850"/>
                              </a:xfrm>
                              <a:prstGeom prst="ellipse">
                                <a:avLst/>
                              </a:prstGeom>
                              <a:noFill/>
                              <a:ln w="3175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5917;mso-wrap-distance-left:16pt;width:29.25pt;height:25.5pt;mso-position-horizontal-relative:text;position:absolute;margin-left:52.6pt;margin-top:0.45pt;mso-wrap-distance-bottom:0pt;mso-wrap-distance-right:16pt;mso-wrap-distance-top:0pt;" o:spid="_x0000_s1035" o:allowincell="t" o:allowoverlap="t" filled="f" stroked="t" strokecolor="#ff0000" strokeweight="2.5pt" o:spt="3">
                      <v:fill/>
                      <v:stroke linestyle="single" miterlimit="8" endcap="flat" dashstyle="solid" filltype="solid"/>
                      <v:textbox style="layout-flow:horizontal;"/>
                      <v:imagedata o:title=""/>
                      <w10:wrap type="none" anchorx="text" anchory="text"/>
                    </v:oval>
                  </w:pict>
                </mc:Fallback>
              </mc:AlternateContent>
            </w:r>
            <w:r>
              <w:rPr>
                <w:rFonts w:hint="eastAsia" w:ascii="BIZ UDP明朝 Medium" w:hAnsi="BIZ UDP明朝 Medium" w:eastAsia="BIZ UDP明朝 Medium"/>
                <w:color w:val="auto"/>
                <w:spacing w:val="0"/>
                <w:w w:val="100"/>
                <w:sz w:val="22"/>
              </w:rPr>
              <w:t>有　・　無</w:t>
            </w:r>
          </w:p>
        </w:tc>
        <w:tc>
          <w:tcPr>
            <w:tcW w:w="1799"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p>
        </w:tc>
        <w:tc>
          <w:tcPr>
            <w:tcW w:w="2250"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p>
        </w:tc>
        <w:tc>
          <w:tcPr>
            <w:tcW w:w="3149" w:type="dxa"/>
            <w:tcBorders>
              <w:top w:val="single" w:color="auto" w:sz="4" w:space="0"/>
              <w:left w:val="single" w:color="auto" w:sz="4" w:space="0"/>
              <w:bottom w:val="single" w:color="auto" w:sz="4" w:space="0"/>
              <w:right w:val="single" w:color="auto" w:sz="4" w:space="0"/>
              <w:tl2br w:val="nil"/>
              <w:tr2bl w:val="nil"/>
            </w:tcBorders>
            <w:vAlign w:val="center"/>
          </w:tcPr>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color w:val="auto"/>
                <w:spacing w:val="2"/>
              </w:rPr>
            </w:pPr>
          </w:p>
        </w:tc>
      </w:tr>
    </w:tbl>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（記載要領）</w:t>
      </w: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１　この様式には、権利取得者等（農地の権利を取得しようとする者又はその他世帯員等）の状況等を記載してください。</w:t>
      </w: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２　１の（１）①については、偽りその他不正の手段により、許可を受けた者も含めて記載してください。</w:t>
      </w: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３　１の（１）②及び③については、農地法第</w:t>
      </w:r>
      <w:r>
        <w:rPr>
          <w:rFonts w:hint="eastAsia" w:ascii="BIZ UDP明朝 Medium" w:hAnsi="BIZ UDP明朝 Medium" w:eastAsia="BIZ UDP明朝 Medium"/>
          <w:color w:val="auto"/>
          <w:spacing w:val="0"/>
          <w:w w:val="100"/>
          <w:sz w:val="22"/>
        </w:rPr>
        <w:t>51</w:t>
      </w:r>
      <w:r>
        <w:rPr>
          <w:rFonts w:hint="eastAsia" w:ascii="BIZ UDP明朝 Medium" w:hAnsi="BIZ UDP明朝 Medium" w:eastAsia="BIZ UDP明朝 Medium"/>
          <w:color w:val="auto"/>
          <w:spacing w:val="0"/>
          <w:w w:val="100"/>
          <w:sz w:val="22"/>
        </w:rPr>
        <w:t>条第１項第２号から第４号に該当する者も含めて記載してください。</w:t>
      </w:r>
    </w:p>
    <w:p>
      <w:pPr>
        <w:pStyle w:val="0"/>
        <w:adjustRightInd w:val="1"/>
        <w:ind w:left="450" w:hanging="224"/>
        <w:jc w:val="both"/>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rPr>
        <w:t>４　１の（１）及び３については、許可申請日から起算して過去３年分の状況等を記載してください。なお、１の（１）については、違反状態が是正されたものも含めて記載してください。</w:t>
      </w:r>
    </w:p>
    <w:p>
      <w:pPr>
        <w:pStyle w:val="0"/>
        <w:adjustRightInd w:val="1"/>
        <w:ind w:left="224"/>
        <w:jc w:val="both"/>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rPr>
        <w:t>５　１の（２）、（３）及び（４）については、許可申請日現在の状況を記載してください。</w:t>
      </w:r>
    </w:p>
    <w:p>
      <w:pPr>
        <w:pStyle w:val="0"/>
        <w:adjustRightInd w:val="1"/>
        <w:jc w:val="both"/>
        <w:rPr>
          <w:rFonts w:hint="eastAsia" w:ascii="BIZ UDP明朝 Medium" w:hAnsi="BIZ UDP明朝 Medium" w:eastAsia="BIZ UDP明朝 Medium"/>
          <w:spacing w:val="2"/>
        </w:rPr>
      </w:pPr>
    </w:p>
    <w:p>
      <w:pPr>
        <w:pStyle w:val="0"/>
        <w:adjustRightInd w:val="1"/>
        <w:jc w:val="center"/>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b w:val="1"/>
          <w:color w:val="000000"/>
          <w:spacing w:val="0"/>
          <w:w w:val="100"/>
          <w:sz w:val="24"/>
        </w:rPr>
        <w:t>農地所有適格法人としての事業等の状況（別紙</w:t>
      </w:r>
      <w:r>
        <w:rPr>
          <w:rFonts w:hint="eastAsia" w:ascii="BIZ UDP明朝 Medium" w:hAnsi="BIZ UDP明朝 Medium" w:eastAsia="BIZ UDP明朝 Medium"/>
          <w:b w:val="1"/>
          <w:color w:val="auto"/>
          <w:spacing w:val="0"/>
          <w:w w:val="100"/>
          <w:sz w:val="24"/>
          <w:u w:val="none" w:color="FF0000"/>
        </w:rPr>
        <w:t>２</w:t>
      </w:r>
      <w:r>
        <w:rPr>
          <w:rFonts w:hint="eastAsia" w:ascii="BIZ UDP明朝 Medium" w:hAnsi="BIZ UDP明朝 Medium" w:eastAsia="BIZ UDP明朝 Medium"/>
          <w:b w:val="1"/>
          <w:color w:val="000000"/>
          <w:spacing w:val="0"/>
          <w:w w:val="100"/>
          <w:sz w:val="24"/>
        </w:rPr>
        <w:t>）</w:t>
      </w:r>
    </w:p>
    <w:p>
      <w:pPr>
        <w:pStyle w:val="0"/>
        <w:adjustRightInd w:val="1"/>
        <w:jc w:val="center"/>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＜農地法第２条第３項第１号関係＞</w:t>
      </w:r>
    </w:p>
    <w:p>
      <w:pPr>
        <w:pStyle w:val="0"/>
        <w:adjustRightInd w:val="1"/>
        <w:spacing w:line="142"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１－１　事業の種類</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134"/>
        <w:gridCol w:w="2232"/>
        <w:gridCol w:w="2232"/>
        <w:gridCol w:w="2523"/>
      </w:tblGrid>
      <w:tr>
        <w:trPr/>
        <w:tc>
          <w:tcPr>
            <w:tcW w:w="2134"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区　分</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p>
        </w:tc>
        <w:tc>
          <w:tcPr>
            <w:tcW w:w="446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農　業</w:t>
            </w:r>
          </w:p>
        </w:tc>
        <w:tc>
          <w:tcPr>
            <w:tcW w:w="2523"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左記農業に該当しない事業</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の内容</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p>
        </w:tc>
      </w:tr>
      <w:tr>
        <w:trPr/>
        <w:tc>
          <w:tcPr>
            <w:tcW w:w="2134"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22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生産する農畜産物</w:t>
            </w:r>
          </w:p>
        </w:tc>
        <w:tc>
          <w:tcPr>
            <w:tcW w:w="22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関連事業等の内容</w:t>
            </w:r>
          </w:p>
        </w:tc>
        <w:tc>
          <w:tcPr>
            <w:tcW w:w="2523"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r>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現在</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実績又は見込み</w:t>
            </w:r>
            <w:r>
              <w:rPr>
                <w:rFonts w:hint="eastAsia" w:ascii="BIZ UDP明朝 Medium" w:hAnsi="BIZ UDP明朝 Medium" w:eastAsia="BIZ UDP明朝 Medium"/>
                <w:color w:val="000000"/>
                <w:spacing w:val="-28"/>
                <w:w w:val="100"/>
                <w:sz w:val="22"/>
              </w:rPr>
              <w:t>)</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p>
        </w:tc>
        <w:tc>
          <w:tcPr>
            <w:tcW w:w="223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米・トマト</w:t>
            </w:r>
          </w:p>
        </w:tc>
        <w:tc>
          <w:tcPr>
            <w:tcW w:w="223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農作業受託、○○製造、○○加工</w:t>
            </w:r>
          </w:p>
        </w:tc>
        <w:tc>
          <w:tcPr>
            <w:tcW w:w="252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tc>
      </w:tr>
      <w:tr>
        <w:trPr/>
        <w:tc>
          <w:tcPr>
            <w:tcW w:w="2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権利取得後</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予定</w:t>
            </w:r>
            <w:r>
              <w:rPr>
                <w:rFonts w:hint="eastAsia" w:ascii="BIZ UDP明朝 Medium" w:hAnsi="BIZ UDP明朝 Medium" w:eastAsia="BIZ UDP明朝 Medium"/>
                <w:color w:val="000000"/>
                <w:spacing w:val="-28"/>
                <w:w w:val="100"/>
                <w:sz w:val="22"/>
              </w:rPr>
              <w:t>)</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22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米・トマト</w:t>
            </w:r>
          </w:p>
        </w:tc>
        <w:tc>
          <w:tcPr>
            <w:tcW w:w="22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農作業受託、○○製造</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、○○加工</w:t>
            </w:r>
          </w:p>
        </w:tc>
        <w:tc>
          <w:tcPr>
            <w:tcW w:w="25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r>
    </w:tbl>
    <w:p>
      <w:pPr>
        <w:pStyle w:val="0"/>
        <w:adjustRightInd w:val="1"/>
        <w:spacing w:line="142" w:lineRule="exact"/>
        <w:jc w:val="both"/>
        <w:rPr>
          <w:rFonts w:hint="eastAsia" w:ascii="BIZ UDP明朝 Medium" w:hAnsi="BIZ UDP明朝 Medium" w:eastAsia="BIZ UDP明朝 Medium"/>
          <w:spacing w:val="2"/>
        </w:rPr>
      </w:pPr>
    </w:p>
    <w:p>
      <w:pPr>
        <w:pStyle w:val="0"/>
        <w:adjustRightInd w:val="1"/>
        <w:spacing w:line="142" w:lineRule="exact"/>
        <w:jc w:val="both"/>
        <w:rPr>
          <w:rFonts w:hint="eastAsia" w:ascii="BIZ UDP明朝 Medium" w:hAnsi="BIZ UDP明朝 Medium" w:eastAsia="BIZ UDP明朝 Medium"/>
          <w:spacing w:val="2"/>
        </w:rPr>
      </w:pPr>
    </w:p>
    <w:p>
      <w:pPr>
        <w:pStyle w:val="0"/>
        <w:adjustRightInd w:val="1"/>
        <w:spacing w:line="142"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１－２　売上高</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134"/>
        <w:gridCol w:w="2620"/>
        <w:gridCol w:w="2621"/>
      </w:tblGrid>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年　度</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農　業</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左記農業に該当しない事業</w:t>
            </w:r>
          </w:p>
        </w:tc>
      </w:tr>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３年前</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実績</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１０，０００，０００</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２年前</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実績</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１２，０００，０００</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r>
        <w:trPr>
          <w:trHeight w:val="508" w:hRule="atLeast"/>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１年前</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実績</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１５，０００，０００</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r>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申請日の属する年</w:t>
            </w:r>
          </w:p>
          <w:p>
            <w:pPr>
              <w:pStyle w:val="0"/>
              <w:suppressAutoHyphens w:val="1"/>
              <w:kinsoku w:val="0"/>
              <w:wordWrap w:val="0"/>
              <w:autoSpaceDE w:val="0"/>
              <w:autoSpaceDN w:val="0"/>
              <w:spacing w:before="0" w:beforeLines="0" w:beforeAutospacing="0" w:after="0" w:afterLines="0" w:afterAutospacing="0" w:line="142" w:lineRule="exact"/>
              <w:jc w:val="both"/>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実績又は見込み</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１７，０００，０００</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r>
      <w:tr>
        <w:trPr/>
        <w:tc>
          <w:tcPr>
            <w:tcW w:w="2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２年目</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見込み</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２０，０００，０００</w:t>
            </w:r>
          </w:p>
        </w:tc>
        <w:tc>
          <w:tcPr>
            <w:tcW w:w="262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r>
        <w:trPr>
          <w:trHeight w:val="618" w:hRule="atLeast"/>
        </w:trPr>
        <w:tc>
          <w:tcPr>
            <w:tcW w:w="2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３年目</w:t>
            </w:r>
            <w:r>
              <w:rPr>
                <w:rFonts w:hint="eastAsia" w:ascii="BIZ UDP明朝 Medium" w:hAnsi="BIZ UDP明朝 Medium" w:eastAsia="BIZ UDP明朝 Medium"/>
                <w:color w:val="000000"/>
                <w:spacing w:val="-28"/>
                <w:w w:val="100"/>
                <w:sz w:val="22"/>
              </w:rPr>
              <w:t>(</w:t>
            </w:r>
            <w:r>
              <w:rPr>
                <w:rFonts w:hint="eastAsia" w:ascii="BIZ UDP明朝 Medium" w:hAnsi="BIZ UDP明朝 Medium" w:eastAsia="BIZ UDP明朝 Medium"/>
                <w:color w:val="000000"/>
                <w:spacing w:val="-14"/>
                <w:w w:val="100"/>
                <w:sz w:val="22"/>
              </w:rPr>
              <w:t>見込み</w:t>
            </w:r>
            <w:r>
              <w:rPr>
                <w:rFonts w:hint="eastAsia" w:ascii="BIZ UDP明朝 Medium" w:hAnsi="BIZ UDP明朝 Medium" w:eastAsia="BIZ UDP明朝 Medium"/>
                <w:color w:val="000000"/>
                <w:spacing w:val="-28"/>
                <w:w w:val="100"/>
                <w:sz w:val="22"/>
              </w:rPr>
              <w:t>)</w:t>
            </w:r>
          </w:p>
        </w:tc>
        <w:tc>
          <w:tcPr>
            <w:tcW w:w="26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b w:val="1"/>
                <w:color w:val="00B0F0"/>
                <w:spacing w:val="-12"/>
              </w:rPr>
            </w:pPr>
            <w:r>
              <w:rPr>
                <w:rFonts w:hint="eastAsia" w:ascii="BIZ UDP明朝 Medium" w:hAnsi="BIZ UDP明朝 Medium" w:eastAsia="BIZ UDP明朝 Medium"/>
                <w:b w:val="1"/>
                <w:color w:val="00B0F0"/>
                <w:spacing w:val="-12"/>
              </w:rPr>
              <w:t>２２，０００，０００</w:t>
            </w:r>
          </w:p>
        </w:tc>
        <w:tc>
          <w:tcPr>
            <w:tcW w:w="26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000000"/>
          <w:spacing w:val="0"/>
          <w:w w:val="100"/>
          <w:sz w:val="22"/>
        </w:rPr>
        <w:t>＜農地法第２条第３項第２号関係＞</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２　構成員全ての状況</w:t>
      </w:r>
    </w:p>
    <w:p>
      <w:pPr>
        <w:pStyle w:val="0"/>
        <w:adjustRightInd w:val="1"/>
        <w:ind w:left="450" w:hanging="450"/>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農業関係者</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権利提供者、常時従事者、農作業委託者、農地中間管理機構、地方公共団体、農業協同組合、投資円滑化法に基づく承認会社</w:t>
      </w:r>
      <w:r>
        <w:rPr>
          <w:rFonts w:hint="eastAsia" w:ascii="BIZ UDP明朝 Medium" w:hAnsi="BIZ UDP明朝 Medium" w:eastAsia="BIZ UDP明朝 Medium"/>
          <w:color w:val="auto"/>
          <w:spacing w:val="0"/>
          <w:w w:val="100"/>
          <w:sz w:val="22"/>
          <w:u w:val="none" w:color="FF0000"/>
        </w:rPr>
        <w:t>、農業経営基盤強化促進法に基づく関連事業者</w:t>
      </w:r>
      <w:r>
        <w:rPr>
          <w:rFonts w:hint="eastAsia" w:ascii="BIZ UDP明朝 Medium" w:hAnsi="BIZ UDP明朝 Medium" w:eastAsia="BIZ UDP明朝 Medium"/>
          <w:color w:val="000000"/>
          <w:spacing w:val="0"/>
          <w:w w:val="100"/>
          <w:sz w:val="22"/>
        </w:rPr>
        <w:t>等</w:t>
      </w:r>
      <w:r>
        <w:rPr>
          <w:rFonts w:hint="eastAsia" w:ascii="BIZ UDP明朝 Medium" w:hAnsi="BIZ UDP明朝 Medium" w:eastAsia="BIZ UDP明朝 Medium"/>
          <w:color w:val="000000"/>
          <w:spacing w:val="0"/>
          <w:w w:val="100"/>
          <w:sz w:val="22"/>
        </w:rPr>
        <w:t>)</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649"/>
        <w:gridCol w:w="1553"/>
        <w:gridCol w:w="776"/>
        <w:gridCol w:w="679"/>
        <w:gridCol w:w="534"/>
        <w:gridCol w:w="631"/>
        <w:gridCol w:w="679"/>
        <w:gridCol w:w="776"/>
        <w:gridCol w:w="680"/>
        <w:gridCol w:w="679"/>
        <w:gridCol w:w="970"/>
      </w:tblGrid>
      <w:tr>
        <w:trPr/>
        <w:tc>
          <w:tcPr>
            <w:tcW w:w="164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氏名又は</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名称</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14"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1553"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住所又は</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主たる事務所</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の所在地</w:t>
            </w:r>
          </w:p>
          <w:p>
            <w:pPr>
              <w:pStyle w:val="0"/>
              <w:suppressAutoHyphens w:val="1"/>
              <w:kinsoku w:val="0"/>
              <w:wordWrap w:val="0"/>
              <w:autoSpaceDE w:val="0"/>
              <w:autoSpaceDN w:val="0"/>
              <w:spacing w:before="0" w:beforeLines="0" w:beforeAutospacing="0" w:after="0" w:afterLines="0" w:afterAutospacing="0" w:line="114"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1455"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11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0"/>
              </w:rPr>
              <w:t>議決権の数</w:t>
            </w:r>
          </w:p>
        </w:tc>
        <w:tc>
          <w:tcPr>
            <w:tcW w:w="3784"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0"/>
              </w:rPr>
              <w:t>構成員が個人の場合は以下のいずれかの状況</w:t>
            </w:r>
          </w:p>
        </w:tc>
      </w:tr>
      <w:tr>
        <w:trPr/>
        <w:tc>
          <w:tcPr>
            <w:tcW w:w="164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553"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776" w:type="dxa"/>
            <w:vMerge w:val="restart"/>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国籍等</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14"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67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在留</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資格</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又は</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特別</w:t>
            </w:r>
          </w:p>
          <w:p>
            <w:pPr>
              <w:pStyle w:val="0"/>
              <w:suppressAutoHyphens w:val="1"/>
              <w:kinsoku w:val="0"/>
              <w:wordWrap w:val="0"/>
              <w:autoSpaceDE w:val="0"/>
              <w:autoSpaceDN w:val="0"/>
              <w:spacing w:before="0" w:beforeLines="0" w:beforeAutospacing="0" w:after="0" w:afterLines="0" w:afterAutospacing="0" w:line="114"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永住者</w:t>
            </w: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12"/>
              </w:rPr>
            </w:pPr>
          </w:p>
        </w:tc>
        <w:tc>
          <w:tcPr>
            <w:tcW w:w="534"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0"/>
                <w:u w:val="none" w:color="FF0000"/>
              </w:rPr>
              <w:t>株主</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0"/>
                <w:u w:val="none" w:color="FF0000"/>
              </w:rPr>
              <w:t>総会</w:t>
            </w:r>
          </w:p>
          <w:p>
            <w:pPr>
              <w:pStyle w:val="0"/>
              <w:suppressAutoHyphens w:val="1"/>
              <w:kinsoku w:val="0"/>
              <w:wordWrap w:val="0"/>
              <w:autoSpaceDE w:val="0"/>
              <w:autoSpaceDN w:val="0"/>
              <w:spacing w:before="0" w:beforeLines="0" w:beforeAutospacing="0" w:after="0" w:afterLines="0" w:afterAutospacing="0" w:line="114" w:lineRule="exact"/>
              <w:rPr>
                <w:rFonts w:hint="eastAsia" w:ascii="BIZ UDP明朝 Medium" w:hAnsi="BIZ UDP明朝 Medium" w:eastAsia="BIZ UDP明朝 Medium"/>
                <w:color w:val="auto"/>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color w:val="auto"/>
                <w:spacing w:val="-12"/>
              </w:rPr>
            </w:pPr>
          </w:p>
        </w:tc>
        <w:tc>
          <w:tcPr>
            <w:tcW w:w="63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0"/>
                <w:u w:val="none" w:color="FF0000"/>
              </w:rPr>
              <w:t>種類</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0"/>
                <w:u w:val="none" w:color="FF0000"/>
              </w:rPr>
              <w:t>株主</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color w:val="auto"/>
                <w:spacing w:val="-12"/>
              </w:rPr>
            </w:pPr>
            <w:r>
              <w:rPr>
                <w:rFonts w:hint="eastAsia" w:ascii="BIZ UDP明朝 Medium" w:hAnsi="BIZ UDP明朝 Medium" w:eastAsia="BIZ UDP明朝 Medium"/>
                <w:color w:val="auto"/>
                <w:spacing w:val="0"/>
                <w:w w:val="100"/>
                <w:sz w:val="20"/>
                <w:u w:val="none" w:color="FF0000"/>
              </w:rPr>
              <w:t>総会</w:t>
            </w:r>
          </w:p>
        </w:tc>
        <w:tc>
          <w:tcPr>
            <w:tcW w:w="145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農地等の</w:t>
            </w:r>
          </w:p>
          <w:p>
            <w:pPr>
              <w:pStyle w:val="0"/>
              <w:suppressAutoHyphens w:val="1"/>
              <w:kinsoku w:val="0"/>
              <w:wordWrap w:val="0"/>
              <w:autoSpaceDE w:val="0"/>
              <w:autoSpaceDN w:val="0"/>
              <w:spacing w:before="0" w:beforeLines="0" w:beforeAutospacing="0" w:after="0" w:afterLines="0" w:afterAutospacing="0" w:line="142"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提供面積</w:t>
            </w: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w:t>
            </w:r>
            <w:r>
              <w:rPr>
                <w:rFonts w:hint="eastAsia" w:ascii="BIZ UDP明朝 Medium" w:hAnsi="BIZ UDP明朝 Medium" w:eastAsia="BIZ UDP明朝 Medium"/>
                <w:color w:val="000000"/>
                <w:spacing w:val="0"/>
                <w:w w:val="100"/>
                <w:sz w:val="18"/>
              </w:rPr>
              <w:t>)</w:t>
            </w:r>
          </w:p>
        </w:tc>
        <w:tc>
          <w:tcPr>
            <w:tcW w:w="135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農業への年間</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従事日数</w:t>
            </w:r>
          </w:p>
        </w:tc>
        <w:tc>
          <w:tcPr>
            <w:tcW w:w="97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農作業</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委託の</w:t>
            </w:r>
          </w:p>
          <w:p>
            <w:pPr>
              <w:pStyle w:val="0"/>
              <w:suppressAutoHyphens w:val="1"/>
              <w:kinsoku w:val="0"/>
              <w:wordWrap w:val="0"/>
              <w:autoSpaceDE w:val="0"/>
              <w:autoSpaceDN w:val="0"/>
              <w:spacing w:before="0" w:beforeLines="0" w:beforeAutospacing="0" w:after="0" w:afterLines="0" w:afterAutospacing="0" w:line="142" w:lineRule="exact"/>
              <w:jc w:val="lef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14"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 xml:space="preserve"> </w:t>
            </w:r>
            <w:r>
              <w:rPr>
                <w:rFonts w:hint="eastAsia" w:ascii="BIZ UDP明朝 Medium" w:hAnsi="BIZ UDP明朝 Medium" w:eastAsia="BIZ UDP明朝 Medium"/>
                <w:color w:val="000000"/>
                <w:spacing w:val="0"/>
                <w:w w:val="100"/>
                <w:sz w:val="18"/>
              </w:rPr>
              <w:t>内容</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r>
      <w:tr>
        <w:trPr/>
        <w:tc>
          <w:tcPr>
            <w:tcW w:w="164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553"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776"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679"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534"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631"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6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14"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権利</w:t>
            </w: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の種</w:t>
            </w: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14"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18"/>
              </w:rPr>
              <w:t>面積</w:t>
            </w: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12"/>
              </w:rPr>
            </w:pPr>
          </w:p>
        </w:tc>
        <w:tc>
          <w:tcPr>
            <w:tcW w:w="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14"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直近</w:t>
            </w:r>
          </w:p>
          <w:p>
            <w:pPr>
              <w:pStyle w:val="0"/>
              <w:suppressAutoHyphens w:val="1"/>
              <w:kinsoku w:val="0"/>
              <w:wordWrap w:val="0"/>
              <w:autoSpaceDE w:val="0"/>
              <w:autoSpaceDN w:val="0"/>
              <w:spacing w:before="0" w:beforeLines="0" w:beforeAutospacing="0" w:after="0" w:afterLines="0" w:afterAutospacing="0" w:line="284" w:lineRule="atLeas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実績</w:t>
            </w:r>
          </w:p>
        </w:tc>
        <w:tc>
          <w:tcPr>
            <w:tcW w:w="6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14"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見込み</w:t>
            </w:r>
          </w:p>
          <w:p>
            <w:pPr>
              <w:pStyle w:val="0"/>
              <w:suppressAutoHyphens w:val="1"/>
              <w:kinsoku w:val="0"/>
              <w:wordWrap w:val="0"/>
              <w:autoSpaceDE w:val="0"/>
              <w:autoSpaceDN w:val="0"/>
              <w:spacing w:before="0" w:beforeLines="0" w:beforeAutospacing="0" w:after="0" w:afterLines="0" w:afterAutospacing="0" w:line="284" w:lineRule="atLeast"/>
              <w:jc w:val="left"/>
              <w:rPr>
                <w:rFonts w:hint="eastAsia" w:ascii="BIZ UDP明朝 Medium" w:hAnsi="BIZ UDP明朝 Medium" w:eastAsia="BIZ UDP明朝 Medium"/>
                <w:spacing w:val="-12"/>
              </w:rPr>
            </w:pPr>
          </w:p>
        </w:tc>
        <w:tc>
          <w:tcPr>
            <w:tcW w:w="970"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r>
      <w:tr>
        <w:trPr/>
        <w:tc>
          <w:tcPr>
            <w:tcW w:w="16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阿南　太郎</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阿南　花子</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富岡　二郎</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JA</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15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日本</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6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5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100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50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70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50</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6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100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50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70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50</w:t>
            </w: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6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sz w:val="18"/>
              </w:rPr>
            </w:pPr>
            <w:r>
              <w:rPr>
                <w:rFonts w:hint="eastAsia" w:ascii="HG丸ｺﾞｼｯｸM-PRO" w:hAnsi="HG丸ｺﾞｼｯｸM-PRO" w:eastAsia="HG丸ｺﾞｼｯｸM-PRO"/>
                <w:b w:val="1"/>
                <w:i w:val="1"/>
                <w:color w:val="00B0F0"/>
                <w:sz w:val="18"/>
              </w:rPr>
              <w:t>賃借権</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3,000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250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200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200</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6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c>
          <w:tcPr>
            <w:tcW w:w="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耕起～稲刈</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42" w:lineRule="exact"/>
              <w:rPr>
                <w:rFonts w:hint="eastAsia" w:ascii="BIZ UDP明朝 Medium" w:hAnsi="BIZ UDP明朝 Medium" w:eastAsia="BIZ UDP明朝 Medium"/>
                <w:spacing w:val="-12"/>
              </w:rPr>
            </w:pPr>
          </w:p>
        </w:tc>
      </w:tr>
    </w:tbl>
    <w:p>
      <w:pPr>
        <w:pStyle w:val="0"/>
        <w:adjustRightInd w:val="1"/>
        <w:spacing w:line="188" w:lineRule="exact"/>
        <w:jc w:val="both"/>
        <w:rPr>
          <w:rFonts w:hint="eastAsia" w:ascii="BIZ UDP明朝 Medium" w:hAnsi="BIZ UDP明朝 Medium" w:eastAsia="BIZ UDP明朝 Medium"/>
          <w:spacing w:val="2"/>
        </w:rPr>
      </w:pPr>
    </w:p>
    <w:p>
      <w:pPr>
        <w:pStyle w:val="0"/>
        <w:adjustRightInd w:val="1"/>
        <w:spacing w:line="188"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その法人の行う農業に必要な年間総労働日数：</w:t>
      </w:r>
      <w:r>
        <w:rPr>
          <w:rFonts w:hint="eastAsia" w:ascii="HG丸ｺﾞｼｯｸM-PRO" w:hAnsi="HG丸ｺﾞｼｯｸM-PRO" w:eastAsia="HG丸ｺﾞｼｯｸM-PRO"/>
          <w:b w:val="1"/>
          <w:i w:val="1"/>
          <w:color w:val="00B0F0"/>
        </w:rPr>
        <w:t>６５</w:t>
      </w:r>
      <w:r>
        <w:rPr>
          <w:rFonts w:hint="eastAsia" w:ascii="HG丸ｺﾞｼｯｸM-PRO" w:hAnsi="HG丸ｺﾞｼｯｸM-PRO" w:eastAsia="HG丸ｺﾞｼｯｸM-PRO"/>
          <w:b w:val="1"/>
          <w:i w:val="1"/>
          <w:color w:val="00B0F0"/>
        </w:rPr>
        <w:t>0</w:t>
      </w:r>
      <w:r>
        <w:rPr>
          <w:rFonts w:hint="eastAsia" w:ascii="BIZ UDP明朝 Medium" w:hAnsi="BIZ UDP明朝 Medium" w:eastAsia="BIZ UDP明朝 Medium"/>
          <w:color w:val="000000"/>
          <w:spacing w:val="0"/>
          <w:w w:val="100"/>
          <w:sz w:val="22"/>
        </w:rPr>
        <w:t>日</w:t>
      </w:r>
    </w:p>
    <w:p>
      <w:pPr>
        <w:pStyle w:val="0"/>
        <w:adjustRightInd w:val="1"/>
        <w:spacing w:line="188" w:lineRule="exact"/>
        <w:jc w:val="both"/>
        <w:rPr>
          <w:rFonts w:hint="eastAsia" w:ascii="BIZ UDP明朝 Medium" w:hAnsi="BIZ UDP明朝 Medium" w:eastAsia="BIZ UDP明朝 Medium"/>
          <w:spacing w:val="2"/>
        </w:rPr>
      </w:pPr>
    </w:p>
    <w:p>
      <w:pPr>
        <w:pStyle w:val="0"/>
        <w:adjustRightInd w:val="1"/>
        <w:spacing w:line="142" w:lineRule="exact"/>
        <w:jc w:val="both"/>
        <w:rPr>
          <w:rFonts w:hint="eastAsia" w:ascii="BIZ UDP明朝 Medium" w:hAnsi="BIZ UDP明朝 Medium" w:eastAsia="BIZ UDP明朝 Medium"/>
          <w:spacing w:val="2"/>
        </w:rPr>
      </w:pPr>
    </w:p>
    <w:p>
      <w:pPr>
        <w:pStyle w:val="0"/>
        <w:adjustRightInd w:val="1"/>
        <w:spacing w:line="142" w:lineRule="exact"/>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農業関係者以外の者（</w:t>
      </w:r>
      <w:r>
        <w:rPr>
          <w:rFonts w:hint="eastAsia" w:ascii="BIZ UDP明朝 Medium" w:hAnsi="BIZ UDP明朝 Medium" w:eastAsia="BIZ UDP明朝 Medium"/>
          <w:color w:val="000000"/>
          <w:spacing w:val="0"/>
          <w:w w:val="100"/>
          <w:sz w:val="22"/>
        </w:rPr>
        <w:t>(1)</w:t>
      </w:r>
      <w:r>
        <w:rPr>
          <w:rFonts w:hint="eastAsia" w:ascii="BIZ UDP明朝 Medium" w:hAnsi="BIZ UDP明朝 Medium" w:eastAsia="BIZ UDP明朝 Medium"/>
          <w:color w:val="000000"/>
          <w:spacing w:val="0"/>
          <w:w w:val="100"/>
          <w:sz w:val="22"/>
        </w:rPr>
        <w:t>以外の者）</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231"/>
        <w:gridCol w:w="2232"/>
        <w:gridCol w:w="1456"/>
        <w:gridCol w:w="1456"/>
        <w:gridCol w:w="824"/>
        <w:gridCol w:w="825"/>
      </w:tblGrid>
      <w:tr>
        <w:trPr/>
        <w:tc>
          <w:tcPr>
            <w:tcW w:w="223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氏名又は名称</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223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住所又は主たる</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事務所の所在地</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p>
        </w:tc>
        <w:tc>
          <w:tcPr>
            <w:tcW w:w="2912"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64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0"/>
              </w:rPr>
              <w:t>議決権の数</w:t>
            </w:r>
          </w:p>
        </w:tc>
      </w:tr>
      <w:tr>
        <w:trPr/>
        <w:tc>
          <w:tcPr>
            <w:tcW w:w="223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2232"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456" w:type="dxa"/>
            <w:tcBorders>
              <w:top w:val="nil"/>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国</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籍</w:t>
            </w: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等</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4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 xml:space="preserve">  </w:t>
            </w: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在留資格又は</w:t>
            </w: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 xml:space="preserve">  </w:t>
            </w:r>
            <w:r>
              <w:rPr>
                <w:rFonts w:hint="eastAsia" w:ascii="BIZ UDP明朝 Medium" w:hAnsi="BIZ UDP明朝 Medium" w:eastAsia="BIZ UDP明朝 Medium"/>
                <w:color w:val="000000"/>
                <w:spacing w:val="-14"/>
                <w:w w:val="100"/>
                <w:sz w:val="16"/>
              </w:rPr>
              <w:t>特別永住者</w:t>
            </w:r>
          </w:p>
          <w:p>
            <w:pPr>
              <w:pStyle w:val="0"/>
              <w:suppressAutoHyphens w:val="1"/>
              <w:kinsoku w:val="0"/>
              <w:wordWrap w:val="0"/>
              <w:autoSpaceDE w:val="0"/>
              <w:autoSpaceDN w:val="0"/>
              <w:spacing w:before="0" w:beforeLines="0" w:beforeAutospacing="0" w:after="0" w:afterLines="0" w:afterAutospacing="0" w:line="188" w:lineRule="exact"/>
              <w:jc w:val="left"/>
              <w:rPr>
                <w:rFonts w:hint="eastAsia" w:ascii="BIZ UDP明朝 Medium" w:hAnsi="BIZ UDP明朝 Medium" w:eastAsia="BIZ UDP明朝 Medium"/>
                <w:spacing w:val="-12"/>
              </w:rPr>
            </w:pPr>
          </w:p>
        </w:tc>
        <w:tc>
          <w:tcPr>
            <w:tcW w:w="8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auto"/>
                <w:spacing w:val="-14"/>
                <w:w w:val="100"/>
                <w:sz w:val="16"/>
              </w:rPr>
              <w:t>株主総会</w:t>
            </w: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82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16"/>
              </w:rPr>
              <w:t>種類</w:t>
            </w:r>
          </w:p>
          <w:p>
            <w:pPr>
              <w:pStyle w:val="0"/>
              <w:suppressAutoHyphens w:val="1"/>
              <w:kinsoku w:val="0"/>
              <w:wordWrap w:val="0"/>
              <w:autoSpaceDE w:val="0"/>
              <w:autoSpaceDN w:val="0"/>
              <w:spacing w:before="0" w:beforeLines="0" w:beforeAutospacing="0" w:after="0" w:afterLines="0" w:afterAutospacing="0" w:line="188"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auto"/>
                <w:spacing w:val="0"/>
                <w:w w:val="100"/>
                <w:sz w:val="16"/>
              </w:rPr>
              <w:t>株主</w:t>
            </w:r>
            <w:r>
              <w:rPr>
                <w:rFonts w:hint="eastAsia" w:ascii="BIZ UDP明朝 Medium" w:hAnsi="BIZ UDP明朝 Medium" w:eastAsia="BIZ UDP明朝 Medium"/>
                <w:color w:val="auto"/>
                <w:spacing w:val="-14"/>
                <w:w w:val="100"/>
                <w:sz w:val="16"/>
              </w:rPr>
              <w:t>総会</w:t>
            </w:r>
            <w:r>
              <w:rPr>
                <w:rFonts w:hint="eastAsia" w:ascii="BIZ UDP明朝 Medium" w:hAnsi="BIZ UDP明朝 Medium" w:eastAsia="BIZ UDP明朝 Medium"/>
                <w:color w:val="000000"/>
                <w:spacing w:val="-14"/>
                <w:w w:val="100"/>
                <w:sz w:val="22"/>
              </w:rPr>
              <w:t xml:space="preserve"> </w:t>
            </w:r>
            <w:r>
              <w:rPr>
                <w:rFonts w:hint="eastAsia" w:ascii="BIZ UDP明朝 Medium" w:hAnsi="BIZ UDP明朝 Medium" w:eastAsia="BIZ UDP明朝 Medium"/>
                <w:color w:val="000000"/>
                <w:spacing w:val="-14"/>
                <w:w w:val="100"/>
                <w:sz w:val="22"/>
              </w:rPr>
              <w:t>　</w:t>
            </w:r>
          </w:p>
        </w:tc>
      </w:tr>
      <w:tr>
        <w:trPr/>
        <w:tc>
          <w:tcPr>
            <w:tcW w:w="22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c>
          <w:tcPr>
            <w:tcW w:w="22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c>
          <w:tcPr>
            <w:tcW w:w="14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c>
          <w:tcPr>
            <w:tcW w:w="14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c>
          <w:tcPr>
            <w:tcW w:w="8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c>
          <w:tcPr>
            <w:tcW w:w="82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70" w:lineRule="exact"/>
              <w:rPr>
                <w:rFonts w:hint="eastAsia" w:ascii="BIZ UDP明朝 Medium" w:hAnsi="BIZ UDP明朝 Medium" w:eastAsia="BIZ UDP明朝 Medium"/>
                <w:spacing w:val="-12"/>
              </w:rPr>
            </w:pPr>
          </w:p>
        </w:tc>
      </w:tr>
    </w:tbl>
    <w:p>
      <w:pPr>
        <w:pStyle w:val="0"/>
        <w:adjustRightInd w:val="1"/>
        <w:spacing w:line="212" w:lineRule="exact"/>
        <w:jc w:val="both"/>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　</w:t>
      </w:r>
    </w:p>
    <w:tbl>
      <w:tblPr>
        <w:tblStyle w:val="11"/>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924"/>
        <w:gridCol w:w="1462"/>
        <w:gridCol w:w="1688"/>
        <w:gridCol w:w="1349"/>
        <w:gridCol w:w="1687"/>
      </w:tblGrid>
      <w:tr>
        <w:trPr/>
        <w:tc>
          <w:tcPr>
            <w:tcW w:w="2924"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tc>
        <w:tc>
          <w:tcPr>
            <w:tcW w:w="315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議決権の数</w:t>
            </w:r>
          </w:p>
        </w:tc>
        <w:tc>
          <w:tcPr>
            <w:tcW w:w="3036"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議決権の割合</w:t>
            </w:r>
          </w:p>
        </w:tc>
      </w:tr>
      <w:tr>
        <w:trPr/>
        <w:tc>
          <w:tcPr>
            <w:tcW w:w="2924"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2"/>
              </w:rPr>
            </w:pPr>
          </w:p>
        </w:tc>
        <w:tc>
          <w:tcPr>
            <w:tcW w:w="14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株主総会</w:t>
            </w:r>
          </w:p>
        </w:tc>
        <w:tc>
          <w:tcPr>
            <w:tcW w:w="168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種類株主総会</w:t>
            </w:r>
          </w:p>
        </w:tc>
        <w:tc>
          <w:tcPr>
            <w:tcW w:w="134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株主総会</w:t>
            </w:r>
          </w:p>
        </w:tc>
        <w:tc>
          <w:tcPr>
            <w:tcW w:w="168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color w:val="auto"/>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color w:val="auto"/>
                <w:spacing w:val="2"/>
              </w:rPr>
            </w:pPr>
            <w:r>
              <w:rPr>
                <w:rFonts w:hint="eastAsia" w:ascii="BIZ UDP明朝 Medium" w:hAnsi="BIZ UDP明朝 Medium" w:eastAsia="BIZ UDP明朝 Medium"/>
                <w:color w:val="auto"/>
                <w:spacing w:val="0"/>
                <w:w w:val="100"/>
                <w:sz w:val="22"/>
                <w:u w:val="none" w:color="FF0000"/>
              </w:rPr>
              <w:t>種類株主総会</w:t>
            </w:r>
          </w:p>
        </w:tc>
      </w:tr>
      <w:tr>
        <w:trPr/>
        <w:tc>
          <w:tcPr>
            <w:tcW w:w="29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u w:val="none" w:color="FF0000"/>
              </w:rPr>
              <w:t>（１）農業関係者</w:t>
            </w:r>
          </w:p>
        </w:tc>
        <w:tc>
          <w:tcPr>
            <w:tcW w:w="14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270</w:t>
            </w:r>
          </w:p>
        </w:tc>
        <w:tc>
          <w:tcPr>
            <w:tcW w:w="16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270</w:t>
            </w:r>
          </w:p>
        </w:tc>
        <w:tc>
          <w:tcPr>
            <w:tcW w:w="134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100</w:t>
            </w:r>
            <w:r>
              <w:rPr>
                <w:rFonts w:hint="eastAsia" w:ascii="HG丸ｺﾞｼｯｸM-PRO" w:hAnsi="HG丸ｺﾞｼｯｸM-PRO" w:eastAsia="HG丸ｺﾞｼｯｸM-PRO"/>
                <w:b w:val="1"/>
                <w:i w:val="1"/>
                <w:color w:val="00B0F0"/>
                <w:sz w:val="24"/>
              </w:rPr>
              <w:t>％</w:t>
            </w:r>
          </w:p>
        </w:tc>
        <w:tc>
          <w:tcPr>
            <w:tcW w:w="168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100</w:t>
            </w:r>
            <w:r>
              <w:rPr>
                <w:rFonts w:hint="eastAsia" w:ascii="HG丸ｺﾞｼｯｸM-PRO" w:hAnsi="HG丸ｺﾞｼｯｸM-PRO" w:eastAsia="HG丸ｺﾞｼｯｸM-PRO"/>
                <w:b w:val="1"/>
                <w:i w:val="1"/>
                <w:color w:val="00B0F0"/>
                <w:sz w:val="24"/>
              </w:rPr>
              <w:t>％</w:t>
            </w:r>
          </w:p>
        </w:tc>
      </w:tr>
      <w:tr>
        <w:trPr/>
        <w:tc>
          <w:tcPr>
            <w:tcW w:w="29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u w:val="none" w:color="FF0000"/>
              </w:rPr>
              <w:t>（２）農業関係者以外の者</w:t>
            </w:r>
          </w:p>
        </w:tc>
        <w:tc>
          <w:tcPr>
            <w:tcW w:w="14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2"/>
              </w:rPr>
            </w:pPr>
          </w:p>
        </w:tc>
        <w:tc>
          <w:tcPr>
            <w:tcW w:w="168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2"/>
              </w:rPr>
            </w:pPr>
          </w:p>
        </w:tc>
        <w:tc>
          <w:tcPr>
            <w:tcW w:w="134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p>
        </w:tc>
        <w:tc>
          <w:tcPr>
            <w:tcW w:w="168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p>
        </w:tc>
      </w:tr>
      <w:tr>
        <w:trPr/>
        <w:tc>
          <w:tcPr>
            <w:tcW w:w="29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u w:val="none" w:color="FF0000"/>
              </w:rPr>
              <w:t>計</w:t>
            </w: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tc>
        <w:tc>
          <w:tcPr>
            <w:tcW w:w="14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270</w:t>
            </w:r>
          </w:p>
        </w:tc>
        <w:tc>
          <w:tcPr>
            <w:tcW w:w="1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270</w:t>
            </w:r>
          </w:p>
        </w:tc>
        <w:tc>
          <w:tcPr>
            <w:tcW w:w="13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100</w:t>
            </w:r>
            <w:r>
              <w:rPr>
                <w:rFonts w:hint="eastAsia" w:ascii="HG丸ｺﾞｼｯｸM-PRO" w:hAnsi="HG丸ｺﾞｼｯｸM-PRO" w:eastAsia="HG丸ｺﾞｼｯｸM-PRO"/>
                <w:b w:val="1"/>
                <w:i w:val="1"/>
                <w:color w:val="00B0F0"/>
                <w:sz w:val="24"/>
              </w:rPr>
              <w:t>％</w:t>
            </w:r>
          </w:p>
        </w:tc>
        <w:tc>
          <w:tcPr>
            <w:tcW w:w="16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HG丸ｺﾞｼｯｸM-PRO" w:hAnsi="HG丸ｺﾞｼｯｸM-PRO" w:eastAsia="HG丸ｺﾞｼｯｸM-PRO"/>
                <w:b w:val="1"/>
                <w:i w:val="1"/>
                <w:color w:val="00B0F0"/>
                <w:sz w:val="24"/>
              </w:rPr>
              <w:t>100</w:t>
            </w:r>
            <w:r>
              <w:rPr>
                <w:rFonts w:hint="eastAsia" w:ascii="HG丸ｺﾞｼｯｸM-PRO" w:hAnsi="HG丸ｺﾞｼｯｸM-PRO" w:eastAsia="HG丸ｺﾞｼｯｸM-PRO"/>
                <w:b w:val="1"/>
                <w:i w:val="1"/>
                <w:color w:val="00B0F0"/>
                <w:sz w:val="24"/>
              </w:rPr>
              <w:t>％</w:t>
            </w:r>
          </w:p>
        </w:tc>
      </w:tr>
    </w:tbl>
    <w:p>
      <w:pPr>
        <w:pStyle w:val="0"/>
        <w:adjustRightInd w:val="1"/>
        <w:spacing w:line="212" w:lineRule="exact"/>
        <w:ind w:left="450" w:hanging="450"/>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（留意事項）</w:t>
      </w:r>
    </w:p>
    <w:p>
      <w:pPr>
        <w:pStyle w:val="0"/>
        <w:adjustRightInd w:val="1"/>
        <w:spacing w:line="21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構成員であることを証する書面として、組合員名簿又は株主名簿の写しを添付してください。　　なお、農林漁業法人等に対する投資の円滑化に関する特別措置法（平成</w:t>
      </w:r>
      <w:r>
        <w:rPr>
          <w:rFonts w:hint="eastAsia" w:ascii="BIZ UDP明朝 Medium" w:hAnsi="BIZ UDP明朝 Medium" w:eastAsia="BIZ UDP明朝 Medium"/>
          <w:color w:val="000000"/>
          <w:spacing w:val="0"/>
          <w:w w:val="100"/>
          <w:sz w:val="22"/>
        </w:rPr>
        <w:t>14</w:t>
      </w:r>
      <w:r>
        <w:rPr>
          <w:rFonts w:hint="eastAsia" w:ascii="BIZ UDP明朝 Medium" w:hAnsi="BIZ UDP明朝 Medium" w:eastAsia="BIZ UDP明朝 Medium"/>
          <w:color w:val="000000"/>
          <w:spacing w:val="0"/>
          <w:w w:val="100"/>
          <w:sz w:val="22"/>
        </w:rPr>
        <w:t>年法律第</w:t>
      </w:r>
      <w:r>
        <w:rPr>
          <w:rFonts w:hint="eastAsia" w:ascii="BIZ UDP明朝 Medium" w:hAnsi="BIZ UDP明朝 Medium" w:eastAsia="BIZ UDP明朝 Medium"/>
          <w:color w:val="000000"/>
          <w:spacing w:val="0"/>
          <w:w w:val="100"/>
          <w:sz w:val="22"/>
        </w:rPr>
        <w:t>52</w:t>
      </w:r>
      <w:r>
        <w:rPr>
          <w:rFonts w:hint="eastAsia" w:ascii="BIZ UDP明朝 Medium" w:hAnsi="BIZ UDP明朝 Medium" w:eastAsia="BIZ UDP明朝 Medium"/>
          <w:color w:val="000000"/>
          <w:spacing w:val="0"/>
          <w:w w:val="100"/>
          <w:sz w:val="22"/>
        </w:rPr>
        <w:t>号）第５条に規定する承認会社を構成員とする農地所有適格法人である場合には、「その構成員が承認会社であることを証する書面」及び「その構成員の株主名簿の写し」を添付してください。</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000000"/>
          <w:spacing w:val="0"/>
          <w:w w:val="100"/>
          <w:sz w:val="22"/>
        </w:rPr>
        <w:t>＜農地法第２条第３項第３号及び第４号関係＞</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３　理事、取締役又は業務を執行する社員全ての農業への従事状況</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795"/>
        <w:gridCol w:w="1795"/>
        <w:gridCol w:w="970"/>
        <w:gridCol w:w="971"/>
        <w:gridCol w:w="1067"/>
        <w:gridCol w:w="777"/>
        <w:gridCol w:w="776"/>
        <w:gridCol w:w="776"/>
        <w:gridCol w:w="776"/>
      </w:tblGrid>
      <w:tr>
        <w:trPr/>
        <w:tc>
          <w:tcPr>
            <w:tcW w:w="1795"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氏名</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795"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住所</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94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06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役職</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310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r>
      <w:tr>
        <w:trPr/>
        <w:tc>
          <w:tcPr>
            <w:tcW w:w="1795"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795"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0" w:type="dxa"/>
            <w:vMerge w:val="restart"/>
            <w:tcBorders>
              <w:top w:val="nil"/>
              <w:left w:val="single" w:color="000000" w:sz="4" w:space="0"/>
              <w:bottom w:val="single" w:color="auto"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国籍等</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97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在留資格</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8"/>
              </w:rPr>
              <w:t>又は特別永住者</w:t>
            </w:r>
          </w:p>
        </w:tc>
        <w:tc>
          <w:tcPr>
            <w:tcW w:w="1067"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553" w:type="dxa"/>
            <w:gridSpan w:val="2"/>
            <w:tcBorders>
              <w:top w:val="nil"/>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農業への　　</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年間従事日数</w:t>
            </w: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5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必要な農作業への</w:t>
            </w: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　年間従事日数</w:t>
            </w:r>
          </w:p>
        </w:tc>
      </w:tr>
      <w:tr>
        <w:trPr/>
        <w:tc>
          <w:tcPr>
            <w:tcW w:w="1795"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795"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067"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77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直近実績</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見込み</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直近実績</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見込み</w:t>
            </w:r>
          </w:p>
        </w:tc>
      </w:tr>
      <w:tr>
        <w:trPr/>
        <w:tc>
          <w:tcPr>
            <w:tcW w:w="17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阿南　太郎</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阿南　花子</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徳島　三郎</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7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阿南市●●町●</w:t>
            </w:r>
            <w:r>
              <w:rPr>
                <w:rFonts w:hint="eastAsia" w:ascii="HG丸ｺﾞｼｯｸM-PRO" w:hAnsi="HG丸ｺﾞｼｯｸM-PRO" w:eastAsia="HG丸ｺﾞｼｯｸM-PRO"/>
                <w:b w:val="1"/>
                <w:i w:val="1"/>
                <w:color w:val="00B0F0"/>
                <w:sz w:val="18"/>
              </w:rPr>
              <w:t>1</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6"/>
              </w:rPr>
              <w:t>徳島市◎◎町◎丁目◎</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日本</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9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10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4"/>
              </w:rPr>
              <w:t>代表取締役</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取締役</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sz w:val="18"/>
              </w:rPr>
              <w:t>取締役</w:t>
            </w: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c>
          <w:tcPr>
            <w:tcW w:w="7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250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2</w:t>
            </w:r>
            <w:r>
              <w:rPr>
                <w:rFonts w:hint="eastAsia" w:ascii="HG丸ｺﾞｼｯｸM-PRO" w:hAnsi="HG丸ｺﾞｼｯｸM-PRO" w:eastAsia="HG丸ｺﾞｼｯｸM-PRO"/>
                <w:b w:val="1"/>
                <w:i w:val="1"/>
                <w:color w:val="00B0F0"/>
              </w:rPr>
              <w:t>０</w:t>
            </w:r>
            <w:r>
              <w:rPr>
                <w:rFonts w:hint="eastAsia" w:ascii="HG丸ｺﾞｼｯｸM-PRO" w:hAnsi="HG丸ｺﾞｼｯｸM-PRO" w:eastAsia="HG丸ｺﾞｼｯｸM-PRO"/>
                <w:b w:val="1"/>
                <w:i w:val="1"/>
                <w:color w:val="00B0F0"/>
              </w:rPr>
              <w:t>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１</w:t>
            </w:r>
            <w:r>
              <w:rPr>
                <w:rFonts w:hint="eastAsia" w:ascii="HG丸ｺﾞｼｯｸM-PRO" w:hAnsi="HG丸ｺﾞｼｯｸM-PRO" w:eastAsia="HG丸ｺﾞｼｯｸM-PRO"/>
                <w:b w:val="1"/>
                <w:i w:val="1"/>
                <w:color w:val="00B0F0"/>
              </w:rPr>
              <w:t>50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１</w:t>
            </w:r>
            <w:r>
              <w:rPr>
                <w:rFonts w:hint="eastAsia" w:ascii="HG丸ｺﾞｼｯｸM-PRO" w:hAnsi="HG丸ｺﾞｼｯｸM-PRO" w:eastAsia="HG丸ｺﾞｼｯｸM-PRO"/>
                <w:b w:val="1"/>
                <w:i w:val="1"/>
                <w:color w:val="00B0F0"/>
              </w:rPr>
              <w:t>20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r>
              <w:rPr>
                <w:rFonts w:hint="eastAsia" w:ascii="HG丸ｺﾞｼｯｸM-PRO" w:hAnsi="HG丸ｺﾞｼｯｸM-PRO" w:eastAsia="HG丸ｺﾞｼｯｸM-PRO"/>
                <w:b w:val="1"/>
                <w:i w:val="1"/>
                <w:color w:val="00B0F0"/>
              </w:rPr>
              <w:t>0</w:t>
            </w:r>
          </w:p>
          <w:p>
            <w:pPr>
              <w:pStyle w:val="0"/>
              <w:suppressAutoHyphens w:val="1"/>
              <w:kinsoku w:val="0"/>
              <w:wordWrap w:val="0"/>
              <w:autoSpaceDE w:val="0"/>
              <w:autoSpaceDN w:val="0"/>
              <w:spacing w:before="0" w:beforeLines="0" w:beforeAutospacing="0" w:after="0" w:afterLines="0" w:afterAutospacing="0" w:line="284" w:lineRule="atLeast"/>
              <w:jc w:val="righ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188" w:lineRule="exact"/>
              <w:jc w:val="righ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bookmarkStart w:id="0" w:name="_GoBack"/>
            <w:bookmarkEnd w:id="0"/>
          </w:p>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tc>
      </w:tr>
    </w:tbl>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４　重要な使用人の農業への従事状況</w:t>
      </w:r>
    </w:p>
    <w:tbl>
      <w:tblPr>
        <w:tblStyle w:val="11"/>
        <w:jc w:val="left"/>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795"/>
        <w:gridCol w:w="1795"/>
        <w:gridCol w:w="970"/>
        <w:gridCol w:w="971"/>
        <w:gridCol w:w="1067"/>
        <w:gridCol w:w="777"/>
        <w:gridCol w:w="776"/>
        <w:gridCol w:w="776"/>
        <w:gridCol w:w="776"/>
      </w:tblGrid>
      <w:tr>
        <w:trPr/>
        <w:tc>
          <w:tcPr>
            <w:tcW w:w="1795"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22"/>
              </w:rPr>
              <w:t>氏名</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795"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住所</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94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06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役職</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3105"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r>
      <w:tr>
        <w:trPr/>
        <w:tc>
          <w:tcPr>
            <w:tcW w:w="1795"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795"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0" w:type="dxa"/>
            <w:vMerge w:val="restart"/>
            <w:tcBorders>
              <w:top w:val="nil"/>
              <w:left w:val="single" w:color="000000" w:sz="4" w:space="0"/>
              <w:bottom w:val="single" w:color="auto"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0"/>
                <w:w w:val="100"/>
                <w:sz w:val="22"/>
              </w:rPr>
              <w:t>国籍等</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97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8"/>
              </w:rPr>
              <w:t>在留資格</w:t>
            </w:r>
          </w:p>
          <w:p>
            <w:pPr>
              <w:pStyle w:val="0"/>
              <w:suppressAutoHyphens w:val="1"/>
              <w:kinsoku w:val="0"/>
              <w:wordWrap w:val="0"/>
              <w:autoSpaceDE w:val="0"/>
              <w:autoSpaceDN w:val="0"/>
              <w:spacing w:before="0" w:beforeLines="0" w:beforeAutospacing="0" w:after="0" w:afterLines="0" w:afterAutospacing="0" w:line="212" w:lineRule="exact"/>
              <w:jc w:val="left"/>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8"/>
              </w:rPr>
              <w:t>又は特別永住者</w:t>
            </w:r>
          </w:p>
        </w:tc>
        <w:tc>
          <w:tcPr>
            <w:tcW w:w="1067"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553" w:type="dxa"/>
            <w:gridSpan w:val="2"/>
            <w:tcBorders>
              <w:top w:val="nil"/>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農業への　　</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年間従事日数</w:t>
            </w:r>
          </w:p>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tc>
        <w:tc>
          <w:tcPr>
            <w:tcW w:w="15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16"/>
              </w:rPr>
              <w:t>必要な農作業への</w:t>
            </w:r>
          </w:p>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年間従事日数　　</w:t>
            </w:r>
          </w:p>
        </w:tc>
      </w:tr>
      <w:tr>
        <w:trPr/>
        <w:tc>
          <w:tcPr>
            <w:tcW w:w="1795"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795"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97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1067"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0"/>
              <w:overflowPunct w:val="1"/>
              <w:autoSpaceDE w:val="0"/>
              <w:autoSpaceDN w:val="0"/>
              <w:spacing w:before="0" w:beforeLines="0" w:beforeAutospacing="0" w:after="0" w:afterLines="0" w:afterAutospacing="0"/>
              <w:textAlignment w:val="top"/>
              <w:rPr>
                <w:rFonts w:hint="default" w:ascii="Times New Roman" w:hAnsi="Times New Roman" w:eastAsia="Times New Roman"/>
                <w:spacing w:val="-12"/>
              </w:rPr>
            </w:pPr>
          </w:p>
        </w:tc>
        <w:tc>
          <w:tcPr>
            <w:tcW w:w="77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直近実績</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見込み</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直近実績</w:t>
            </w:r>
          </w:p>
        </w:tc>
        <w:tc>
          <w:tcPr>
            <w:tcW w:w="77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212" w:lineRule="exact"/>
              <w:jc w:val="center"/>
              <w:rPr>
                <w:rFonts w:hint="eastAsia" w:ascii="BIZ UDP明朝 Medium" w:hAnsi="BIZ UDP明朝 Medium" w:eastAsia="BIZ UDP明朝 Medium"/>
                <w:spacing w:val="-12"/>
              </w:rPr>
            </w:pPr>
            <w:r>
              <w:rPr>
                <w:rFonts w:hint="eastAsia" w:ascii="BIZ UDP明朝 Medium" w:hAnsi="BIZ UDP明朝 Medium" w:eastAsia="BIZ UDP明朝 Medium"/>
                <w:color w:val="000000"/>
                <w:spacing w:val="-14"/>
                <w:w w:val="100"/>
                <w:sz w:val="16"/>
              </w:rPr>
              <w:t>見込み</w:t>
            </w:r>
          </w:p>
        </w:tc>
      </w:tr>
      <w:tr>
        <w:trPr/>
        <w:tc>
          <w:tcPr>
            <w:tcW w:w="17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17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9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10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77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c>
          <w:tcPr>
            <w:tcW w:w="7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before="0" w:beforeLines="0" w:beforeAutospacing="0" w:after="0" w:afterLines="0" w:afterAutospacing="0" w:line="188" w:lineRule="exac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p>
            <w:pPr>
              <w:pStyle w:val="0"/>
              <w:suppressAutoHyphens w:val="1"/>
              <w:kinsoku w:val="0"/>
              <w:wordWrap w:val="0"/>
              <w:autoSpaceDE w:val="0"/>
              <w:autoSpaceDN w:val="0"/>
              <w:spacing w:before="0" w:beforeLines="0" w:beforeAutospacing="0" w:after="0" w:afterLines="0" w:afterAutospacing="0" w:line="284" w:lineRule="atLeast"/>
              <w:rPr>
                <w:rFonts w:hint="eastAsia" w:ascii="BIZ UDP明朝 Medium" w:hAnsi="BIZ UDP明朝 Medium" w:eastAsia="BIZ UDP明朝 Medium"/>
                <w:spacing w:val="-12"/>
              </w:rPr>
            </w:pPr>
          </w:p>
        </w:tc>
      </w:tr>
    </w:tbl>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sz w:val="24"/>
        </w:rPr>
        <w:br w:type="page"/>
      </w:r>
      <w:r>
        <w:rPr>
          <w:rFonts w:hint="eastAsia" w:ascii="BIZ UDP明朝 Medium" w:hAnsi="BIZ UDP明朝 Medium" w:eastAsia="BIZ UDP明朝 Medium"/>
          <w:color w:val="000000"/>
          <w:spacing w:val="0"/>
          <w:w w:val="100"/>
          <w:sz w:val="22"/>
        </w:rPr>
        <w:t>（記載要領）</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１　「農業」には、以下に掲げる「関連事業等」を含み、また、農作業のほか、労務管理や市長開　拓等も含みます。</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その法人が行う農業に関連する次に掲げる事業</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ア　農畜産物を原料又は材料として使用する製造又は加工</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イ　農畜産物の貯蔵、運搬又は販売</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ウ　農業生産に必要な資材の製造</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xml:space="preserve">  </w:t>
      </w:r>
      <w:r>
        <w:rPr>
          <w:rFonts w:hint="eastAsia" w:ascii="BIZ UDP明朝 Medium" w:hAnsi="BIZ UDP明朝 Medium" w:eastAsia="BIZ UDP明朝 Medium"/>
          <w:color w:val="000000"/>
          <w:spacing w:val="0"/>
          <w:w w:val="100"/>
          <w:sz w:val="22"/>
        </w:rPr>
        <w:t>　エ　農作業の受託</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オ　農村滞在型余暇活動に利用される施設の設置及び運営並びに農村滞在型余暇活動を行う者　　　を宿泊させること等農村滞在型余暇活動に必要な役務の提供</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農業と併せ行う林業</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３</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　農事組合法人が行う共同利用施設の設置又は農作業の共同化に関する事業</w:t>
      </w:r>
    </w:p>
    <w:p>
      <w:pPr>
        <w:pStyle w:val="0"/>
        <w:adjustRightInd w:val="1"/>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２　「１－１事業の種類」の「生産する農畜産物」欄には、法人の生産する農畜産物のうち、粗収　益の</w:t>
      </w:r>
      <w:r>
        <w:rPr>
          <w:rFonts w:hint="eastAsia" w:ascii="BIZ UDP明朝 Medium" w:hAnsi="BIZ UDP明朝 Medium" w:eastAsia="BIZ UDP明朝 Medium"/>
          <w:color w:val="000000"/>
          <w:spacing w:val="0"/>
          <w:w w:val="100"/>
          <w:sz w:val="22"/>
        </w:rPr>
        <w:t>50</w:t>
      </w:r>
      <w:r>
        <w:rPr>
          <w:rFonts w:hint="eastAsia" w:ascii="BIZ UDP明朝 Medium" w:hAnsi="BIZ UDP明朝 Medium" w:eastAsia="BIZ UDP明朝 Medium"/>
          <w:color w:val="000000"/>
          <w:spacing w:val="0"/>
          <w:w w:val="100"/>
          <w:sz w:val="22"/>
        </w:rPr>
        <w:t>％を超えると認められるものの名称を記載してください。なお、いずれの農畜産物の粗収　益も</w:t>
      </w:r>
      <w:r>
        <w:rPr>
          <w:rFonts w:hint="eastAsia" w:ascii="BIZ UDP明朝 Medium" w:hAnsi="BIZ UDP明朝 Medium" w:eastAsia="BIZ UDP明朝 Medium"/>
          <w:color w:val="000000"/>
          <w:spacing w:val="0"/>
          <w:w w:val="100"/>
          <w:sz w:val="22"/>
        </w:rPr>
        <w:t>50</w:t>
      </w:r>
      <w:r>
        <w:rPr>
          <w:rFonts w:hint="eastAsia" w:ascii="BIZ UDP明朝 Medium" w:hAnsi="BIZ UDP明朝 Medium" w:eastAsia="BIZ UDP明朝 Medium"/>
          <w:color w:val="000000"/>
          <w:spacing w:val="0"/>
          <w:w w:val="100"/>
          <w:sz w:val="22"/>
        </w:rPr>
        <w:t>％を超えない場合には、粗収益の多いものから順に３つの農畜産物の名称を記載してくだ　さい。</w:t>
      </w:r>
    </w:p>
    <w:p>
      <w:pPr>
        <w:pStyle w:val="0"/>
        <w:adjustRightInd w:val="1"/>
        <w:ind w:left="898" w:hanging="898"/>
        <w:jc w:val="both"/>
        <w:rPr>
          <w:rFonts w:hint="eastAsia" w:ascii="BIZ UDP明朝 Medium" w:hAnsi="BIZ UDP明朝 Medium" w:eastAsia="BIZ UDP明朝 Medium"/>
          <w:spacing w:val="2"/>
        </w:rPr>
      </w:pP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３　「１－２売上高」の「農業」欄には、法人の行う耕作又は養畜の事業及び関連事業等の売上高　の合計を記載し、それ以外の事業の売上高については、「左記農業に該当しない事業」欄に記載　してください。</w:t>
      </w:r>
    </w:p>
    <w:p>
      <w:pPr>
        <w:pStyle w:val="0"/>
        <w:adjustRightInd w:val="1"/>
        <w:jc w:val="left"/>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「１年前」から「３年前」の各欄には、その法人の決算が確定している事業年度の売上高の許　可申請前３事業年度分をそれぞれ記載し（実績のない場合は空欄）、「申請日の属する年」から　「３年目」の各欄には、権利を取得しようとする農地等を耕作又は養畜の事業に供することとな　る日を含む事業年度を初年度とする３事業年度分の売上高の見込みをそれぞれ記載してくださ　　い。</w:t>
      </w:r>
    </w:p>
    <w:p>
      <w:pPr>
        <w:pStyle w:val="0"/>
        <w:adjustRightInd w:val="1"/>
        <w:ind w:left="224" w:hanging="224"/>
        <w:jc w:val="both"/>
        <w:rPr>
          <w:rFonts w:hint="eastAsia" w:ascii="BIZ UDP明朝 Medium" w:hAnsi="BIZ UDP明朝 Medium" w:eastAsia="BIZ UDP明朝 Medium"/>
          <w:spacing w:val="2"/>
        </w:rPr>
      </w:pP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４　「２</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１</w:t>
      </w:r>
      <w:r>
        <w:rPr>
          <w:rFonts w:hint="eastAsia" w:ascii="BIZ UDP明朝 Medium" w:hAnsi="BIZ UDP明朝 Medium" w:eastAsia="BIZ UDP明朝 Medium"/>
          <w:color w:val="000000"/>
          <w:spacing w:val="0"/>
          <w:w w:val="100"/>
          <w:sz w:val="22"/>
        </w:rPr>
        <w:t>)</w:t>
      </w:r>
      <w:r>
        <w:rPr>
          <w:rFonts w:hint="eastAsia" w:ascii="BIZ UDP明朝 Medium" w:hAnsi="BIZ UDP明朝 Medium" w:eastAsia="BIZ UDP明朝 Medium"/>
          <w:color w:val="000000"/>
          <w:spacing w:val="0"/>
          <w:w w:val="100"/>
          <w:sz w:val="22"/>
        </w:rPr>
        <w:t>農業関係者」欄には、農業法人に対する投資の円滑化に関する特別措置法第５条に規定する承認会社が法人の構成員に含まれる場合には、その承認会社の</w:t>
      </w:r>
      <w:r>
        <w:rPr>
          <w:rFonts w:hint="eastAsia" w:ascii="BIZ UDP明朝 Medium" w:hAnsi="BIZ UDP明朝 Medium" w:eastAsia="BIZ UDP明朝 Medium"/>
          <w:color w:val="auto"/>
          <w:spacing w:val="0"/>
          <w:w w:val="100"/>
          <w:sz w:val="22"/>
          <w:u w:val="none" w:color="FF0000"/>
        </w:rPr>
        <w:t>議決権の数とともに、その承認会社の</w:t>
      </w:r>
      <w:r>
        <w:rPr>
          <w:rFonts w:hint="eastAsia" w:ascii="BIZ UDP明朝 Medium" w:hAnsi="BIZ UDP明朝 Medium" w:eastAsia="BIZ UDP明朝 Medium"/>
          <w:color w:val="000000"/>
          <w:spacing w:val="0"/>
          <w:w w:val="100"/>
          <w:sz w:val="22"/>
        </w:rPr>
        <w:t>株主の氏名又は名称及び株　主ごとの議決権の数を</w:t>
      </w:r>
      <w:r>
        <w:rPr>
          <w:rFonts w:hint="eastAsia" w:ascii="BIZ UDP明朝 Medium" w:hAnsi="BIZ UDP明朝 Medium" w:eastAsia="BIZ UDP明朝 Medium"/>
          <w:color w:val="auto"/>
          <w:spacing w:val="0"/>
          <w:w w:val="100"/>
          <w:sz w:val="22"/>
          <w:u w:val="none" w:color="FF0000"/>
        </w:rPr>
        <w:t>括弧書きで</w:t>
      </w:r>
      <w:r>
        <w:rPr>
          <w:rFonts w:hint="eastAsia" w:ascii="BIZ UDP明朝 Medium" w:hAnsi="BIZ UDP明朝 Medium" w:eastAsia="BIZ UDP明朝 Medium"/>
          <w:color w:val="000000"/>
          <w:spacing w:val="0"/>
          <w:w w:val="100"/>
          <w:sz w:val="22"/>
        </w:rPr>
        <w:t>記載してください。</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複数の承認会社が構成員となっている法人にあっては、承認会社ごとに区分して株主の状況を　記載してください。</w:t>
      </w:r>
    </w:p>
    <w:p>
      <w:pPr>
        <w:pStyle w:val="0"/>
        <w:adjustRightInd w:val="1"/>
        <w:ind w:left="224" w:hanging="224"/>
        <w:jc w:val="both"/>
        <w:rPr>
          <w:rFonts w:hint="eastAsia" w:ascii="BIZ UDP明朝 Medium" w:hAnsi="BIZ UDP明朝 Medium" w:eastAsia="BIZ UDP明朝 Medium"/>
          <w:spacing w:val="2"/>
        </w:rPr>
      </w:pP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u w:val="none" w:color="FF0000"/>
        </w:rPr>
        <w:t>５　「議決権の数」及び「議決権の割合」の「種類株主総会」欄には、会社法（平成</w:t>
      </w:r>
      <w:r>
        <w:rPr>
          <w:rFonts w:hint="eastAsia" w:ascii="BIZ UDP明朝 Medium" w:hAnsi="BIZ UDP明朝 Medium" w:eastAsia="BIZ UDP明朝 Medium"/>
          <w:color w:val="auto"/>
          <w:spacing w:val="0"/>
          <w:w w:val="100"/>
          <w:sz w:val="22"/>
          <w:u w:val="none" w:color="FF0000"/>
        </w:rPr>
        <w:t>17</w:t>
      </w:r>
      <w:r>
        <w:rPr>
          <w:rFonts w:hint="eastAsia" w:ascii="BIZ UDP明朝 Medium" w:hAnsi="BIZ UDP明朝 Medium" w:eastAsia="BIZ UDP明朝 Medium"/>
          <w:color w:val="auto"/>
          <w:spacing w:val="0"/>
          <w:w w:val="100"/>
          <w:sz w:val="22"/>
          <w:u w:val="none" w:color="FF0000"/>
        </w:rPr>
        <w:t>年法律第</w:t>
      </w:r>
      <w:r>
        <w:rPr>
          <w:rFonts w:hint="eastAsia" w:ascii="BIZ UDP明朝 Medium" w:hAnsi="BIZ UDP明朝 Medium" w:eastAsia="BIZ UDP明朝 Medium"/>
          <w:color w:val="auto"/>
          <w:spacing w:val="0"/>
          <w:w w:val="100"/>
          <w:sz w:val="22"/>
          <w:u w:val="none" w:color="FF0000"/>
        </w:rPr>
        <w:t>86</w:t>
      </w:r>
      <w:r>
        <w:rPr>
          <w:rFonts w:hint="eastAsia" w:ascii="BIZ UDP明朝 Medium" w:hAnsi="BIZ UDP明朝 Medium" w:eastAsia="BIZ UDP明朝 Medium"/>
          <w:color w:val="auto"/>
          <w:spacing w:val="0"/>
          <w:w w:val="100"/>
          <w:sz w:val="22"/>
          <w:u w:val="none" w:color="FF0000"/>
        </w:rPr>
        <w:t>号）第</w:t>
      </w:r>
      <w:r>
        <w:rPr>
          <w:rFonts w:hint="eastAsia" w:ascii="BIZ UDP明朝 Medium" w:hAnsi="BIZ UDP明朝 Medium" w:eastAsia="BIZ UDP明朝 Medium"/>
          <w:color w:val="auto"/>
          <w:spacing w:val="0"/>
          <w:w w:val="100"/>
          <w:sz w:val="22"/>
          <w:u w:val="none" w:color="FF0000"/>
        </w:rPr>
        <w:t>108</w:t>
      </w:r>
      <w:r>
        <w:rPr>
          <w:rFonts w:hint="eastAsia" w:ascii="BIZ UDP明朝 Medium" w:hAnsi="BIZ UDP明朝 Medium" w:eastAsia="BIZ UDP明朝 Medium"/>
          <w:color w:val="auto"/>
          <w:spacing w:val="0"/>
          <w:w w:val="100"/>
          <w:sz w:val="22"/>
          <w:u w:val="none" w:color="FF0000"/>
        </w:rPr>
        <w:t>号第１項第８号に掲げる事項についての定めがある種類の株式を発行している場合に記載してください。</w:t>
      </w:r>
    </w:p>
    <w:p>
      <w:pPr>
        <w:pStyle w:val="0"/>
        <w:adjustRightInd w:val="1"/>
        <w:ind w:left="224" w:hanging="224"/>
        <w:jc w:val="both"/>
        <w:rPr>
          <w:rFonts w:hint="eastAsia" w:ascii="BIZ UDP明朝 Medium" w:hAnsi="BIZ UDP明朝 Medium" w:eastAsia="BIZ UDP明朝 Medium"/>
          <w:spacing w:val="2"/>
        </w:rPr>
      </w:pP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rPr>
        <w:t>６</w:t>
      </w:r>
      <w:r>
        <w:rPr>
          <w:rFonts w:hint="eastAsia" w:ascii="BIZ UDP明朝 Medium" w:hAnsi="BIZ UDP明朝 Medium" w:eastAsia="BIZ UDP明朝 Medium"/>
          <w:color w:val="000000"/>
          <w:spacing w:val="0"/>
          <w:w w:val="100"/>
          <w:sz w:val="22"/>
        </w:rPr>
        <w:t>　農地中間管理機構を通じて法人に農地等を提供している者が法人の構成員となっている場合、「２</w:t>
      </w:r>
      <w:r>
        <w:rPr>
          <w:rFonts w:hint="eastAsia" w:ascii="BIZ UDP明朝 Medium" w:hAnsi="BIZ UDP明朝 Medium" w:eastAsia="BIZ UDP明朝 Medium"/>
          <w:color w:val="000000"/>
          <w:spacing w:val="0"/>
          <w:w w:val="100"/>
          <w:sz w:val="22"/>
        </w:rPr>
        <w:t>(1)</w:t>
      </w:r>
      <w:r>
        <w:rPr>
          <w:rFonts w:hint="eastAsia" w:ascii="BIZ UDP明朝 Medium" w:hAnsi="BIZ UDP明朝 Medium" w:eastAsia="BIZ UDP明朝 Medium"/>
          <w:color w:val="000000"/>
          <w:spacing w:val="0"/>
          <w:w w:val="100"/>
          <w:sz w:val="22"/>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pPr>
        <w:pStyle w:val="0"/>
        <w:adjustRightInd w:val="1"/>
        <w:jc w:val="both"/>
        <w:rPr>
          <w:rFonts w:hint="eastAsia" w:ascii="BIZ UDP明朝 Medium" w:hAnsi="BIZ UDP明朝 Medium" w:eastAsia="BIZ UDP明朝 Medium"/>
          <w:spacing w:val="2"/>
        </w:rPr>
      </w:pPr>
    </w:p>
    <w:p>
      <w:pPr>
        <w:pStyle w:val="0"/>
        <w:adjustRightInd w:val="1"/>
        <w:ind w:left="224" w:hanging="224"/>
        <w:jc w:val="both"/>
        <w:rPr>
          <w:rFonts w:hint="eastAsia" w:ascii="BIZ UDP明朝 Medium" w:hAnsi="BIZ UDP明朝 Medium" w:eastAsia="BIZ UDP明朝 Medium"/>
          <w:spacing w:val="2"/>
        </w:rPr>
      </w:pPr>
      <w:r>
        <w:rPr>
          <w:rFonts w:hint="eastAsia" w:ascii="BIZ UDP明朝 Medium" w:hAnsi="BIZ UDP明朝 Medium" w:eastAsia="BIZ UDP明朝 Medium"/>
          <w:color w:val="auto"/>
          <w:spacing w:val="0"/>
          <w:w w:val="100"/>
          <w:sz w:val="22"/>
        </w:rPr>
        <w:t>７</w:t>
      </w:r>
      <w:r>
        <w:rPr>
          <w:rFonts w:hint="eastAsia" w:ascii="BIZ UDP明朝 Medium" w:hAnsi="BIZ UDP明朝 Medium" w:eastAsia="BIZ UDP明朝 Medium"/>
          <w:color w:val="000000"/>
          <w:spacing w:val="0"/>
          <w:w w:val="100"/>
          <w:sz w:val="22"/>
        </w:rPr>
        <w:t>　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rPr>
          <w:rFonts w:hint="eastAsia" w:ascii="BIZ UDP明朝 Medium" w:hAnsi="BIZ UDP明朝 Medium" w:eastAsia="BIZ UDP明朝 Medium"/>
          <w:color w:val="000000"/>
          <w:spacing w:val="0"/>
          <w:w w:val="100"/>
          <w:sz w:val="22"/>
        </w:rPr>
        <w:t>100</w:t>
      </w:r>
      <w:r>
        <w:rPr>
          <w:rFonts w:hint="eastAsia" w:ascii="BIZ UDP明朝 Medium" w:hAnsi="BIZ UDP明朝 Medium" w:eastAsia="BIZ UDP明朝 Medium"/>
          <w:color w:val="000000"/>
          <w:spacing w:val="0"/>
          <w:w w:val="100"/>
          <w:sz w:val="22"/>
        </w:rPr>
        <w:t>分の５以上を有する株主又は出資の総額の</w:t>
      </w:r>
      <w:r>
        <w:rPr>
          <w:rFonts w:hint="eastAsia" w:ascii="BIZ UDP明朝 Medium" w:hAnsi="BIZ UDP明朝 Medium" w:eastAsia="BIZ UDP明朝 Medium"/>
          <w:color w:val="000000"/>
          <w:spacing w:val="0"/>
          <w:w w:val="100"/>
          <w:sz w:val="22"/>
        </w:rPr>
        <w:t>100</w:t>
      </w:r>
      <w:r>
        <w:rPr>
          <w:rFonts w:hint="eastAsia" w:ascii="BIZ UDP明朝 Medium" w:hAnsi="BIZ UDP明朝 Medium" w:eastAsia="BIZ UDP明朝 Medium"/>
          <w:color w:val="000000"/>
          <w:spacing w:val="0"/>
          <w:w w:val="100"/>
          <w:sz w:val="22"/>
        </w:rPr>
        <w:t>分の５以上に相当する出資をしている者に限る。）。</w:t>
      </w:r>
    </w:p>
    <w:p>
      <w:pPr>
        <w:pStyle w:val="0"/>
        <w:adjustRightInd w:val="1"/>
        <w:jc w:val="both"/>
        <w:rPr>
          <w:rFonts w:hint="eastAsia" w:ascii="BIZ UDP明朝 Medium" w:hAnsi="BIZ UDP明朝 Medium" w:eastAsia="BIZ UDP明朝 Medium"/>
          <w:spacing w:val="2"/>
        </w:rPr>
      </w:pPr>
      <w:r>
        <w:rPr>
          <w:rFonts w:hint="eastAsia" w:ascii="BIZ UDP明朝 Medium" w:hAnsi="BIZ UDP明朝 Medium" w:eastAsia="BIZ UDP明朝 Medium"/>
          <w:color w:val="000000"/>
          <w:spacing w:val="0"/>
          <w:w w:val="100"/>
          <w:sz w:val="22"/>
        </w:rPr>
        <w:t>　　国籍等は、住民基本台帳法第</w:t>
      </w:r>
      <w:r>
        <w:rPr>
          <w:rFonts w:hint="eastAsia" w:ascii="BIZ UDP明朝 Medium" w:hAnsi="BIZ UDP明朝 Medium" w:eastAsia="BIZ UDP明朝 Medium"/>
          <w:color w:val="000000"/>
          <w:spacing w:val="0"/>
          <w:w w:val="100"/>
          <w:sz w:val="22"/>
        </w:rPr>
        <w:t>30</w:t>
      </w:r>
      <w:r>
        <w:rPr>
          <w:rFonts w:hint="eastAsia" w:ascii="BIZ UDP明朝 Medium" w:hAnsi="BIZ UDP明朝 Medium" w:eastAsia="BIZ UDP明朝 Medium"/>
          <w:color w:val="000000"/>
          <w:spacing w:val="0"/>
          <w:w w:val="100"/>
          <w:sz w:val="22"/>
        </w:rPr>
        <w:t>条の</w:t>
      </w:r>
      <w:r>
        <w:rPr>
          <w:rFonts w:hint="eastAsia" w:ascii="BIZ UDP明朝 Medium" w:hAnsi="BIZ UDP明朝 Medium" w:eastAsia="BIZ UDP明朝 Medium"/>
          <w:color w:val="000000"/>
          <w:spacing w:val="0"/>
          <w:w w:val="100"/>
          <w:sz w:val="22"/>
        </w:rPr>
        <w:t>45</w:t>
      </w:r>
      <w:r>
        <w:rPr>
          <w:rFonts w:hint="eastAsia" w:ascii="BIZ UDP明朝 Medium" w:hAnsi="BIZ UDP明朝 Medium" w:eastAsia="BIZ UDP明朝 Medium"/>
          <w:color w:val="000000"/>
          <w:spacing w:val="0"/>
          <w:w w:val="100"/>
          <w:sz w:val="22"/>
        </w:rPr>
        <w:t>に規定する国籍等（日本国籍の場合は、「日本」）を記　載するとともに、中長期在留者にあっては在留資格、特別永住者にあってはその旨を併せて記　載してください。法人にあっては、その設立に当たって準拠した法令を制定した国（内国法人　の場合は、「日本」）を記載してください。</w:t>
      </w:r>
    </w:p>
    <w:p>
      <w:pPr>
        <w:pStyle w:val="0"/>
        <w:adjustRightInd w:val="1"/>
        <w:jc w:val="both"/>
        <w:rPr>
          <w:rFonts w:hint="eastAsia" w:ascii="BIZ UDP明朝 Medium" w:hAnsi="BIZ UDP明朝 Medium" w:eastAsia="BIZ UDP明朝 Medium"/>
        </w:rPr>
      </w:pPr>
      <w:r>
        <w:rPr>
          <w:rFonts w:hint="eastAsia" w:ascii="BIZ UDP明朝 Medium" w:hAnsi="BIZ UDP明朝 Medium" w:eastAsia="BIZ UDP明朝 Medium"/>
          <w:color w:val="000000"/>
          <w:spacing w:val="0"/>
          <w:w w:val="100"/>
          <w:sz w:val="22"/>
        </w:rPr>
        <w:t>　　なお、４については、３の理事等のうち、法人の農業に従事する者（原則年間</w:t>
      </w:r>
      <w:r>
        <w:rPr>
          <w:rFonts w:hint="eastAsia" w:ascii="BIZ UDP明朝 Medium" w:hAnsi="BIZ UDP明朝 Medium" w:eastAsia="BIZ UDP明朝 Medium"/>
          <w:color w:val="000000"/>
          <w:spacing w:val="0"/>
          <w:w w:val="100"/>
          <w:sz w:val="22"/>
        </w:rPr>
        <w:t>150</w:t>
      </w:r>
      <w:r>
        <w:rPr>
          <w:rFonts w:hint="eastAsia" w:ascii="BIZ UDP明朝 Medium" w:hAnsi="BIZ UDP明朝 Medium" w:eastAsia="BIZ UDP明朝 Medium"/>
          <w:color w:val="000000"/>
          <w:spacing w:val="0"/>
          <w:w w:val="100"/>
          <w:sz w:val="22"/>
        </w:rPr>
        <w:t>日以上）で　あって、かつ、必要な農作業に農地法施行規則第８条に規定する日数（原則年間</w:t>
      </w:r>
      <w:r>
        <w:rPr>
          <w:rFonts w:hint="eastAsia" w:ascii="BIZ UDP明朝 Medium" w:hAnsi="BIZ UDP明朝 Medium" w:eastAsia="BIZ UDP明朝 Medium"/>
          <w:color w:val="000000"/>
          <w:spacing w:val="0"/>
          <w:w w:val="100"/>
          <w:sz w:val="22"/>
        </w:rPr>
        <w:t>60</w:t>
      </w:r>
      <w:r>
        <w:rPr>
          <w:rFonts w:hint="eastAsia" w:ascii="BIZ UDP明朝 Medium" w:hAnsi="BIZ UDP明朝 Medium" w:eastAsia="BIZ UDP明朝 Medium"/>
          <w:color w:val="000000"/>
          <w:spacing w:val="0"/>
          <w:w w:val="100"/>
          <w:sz w:val="22"/>
        </w:rPr>
        <w:t>日）以上従　事する者がいない場合にのみ記載してください。</w:t>
      </w:r>
    </w:p>
    <w:sectPr>
      <w:pgSz w:w="11906" w:h="16838"/>
      <w:pgMar w:top="1701" w:right="1020" w:bottom="1134" w:left="10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BIZ UD明朝 Medium" w:asciiTheme="minorHAnsi" w:hAnsiTheme="minorHAnsi"/>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ランクスタイル２"/>
    <w:next w:val="15"/>
    <w:link w:val="0"/>
    <w:uiPriority w:val="0"/>
    <w:qFormat/>
    <w:pPr>
      <w:suppressAutoHyphens w:val="1"/>
      <w:kinsoku w:val="0"/>
      <w:wordWrap w:val="0"/>
      <w:overflowPunct w:val="0"/>
      <w:autoSpaceDE w:val="0"/>
      <w:autoSpaceDN w:val="0"/>
      <w:adjustRightInd w:val="0"/>
      <w:textAlignment w:val="baseline"/>
    </w:pPr>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97</TotalTime>
  <Pages>15</Pages>
  <Words>79</Words>
  <Characters>9052</Characters>
  <Application>JUST Note</Application>
  <Lines>21490</Lines>
  <Paragraphs>473</Paragraphs>
  <Company>Dynabook</Company>
  <CharactersWithSpaces>10050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inf42-u06</dc:creator>
  <cp:lastModifiedBy>inf42-u06</cp:lastModifiedBy>
  <cp:lastPrinted>2026-02-19T00:41:07Z</cp:lastPrinted>
  <dcterms:created xsi:type="dcterms:W3CDTF">2025-12-28T06:32:00Z</dcterms:created>
  <dcterms:modified xsi:type="dcterms:W3CDTF">2026-02-19T00:58:29Z</dcterms:modified>
  <cp:revision>2</cp:revision>
</cp:coreProperties>
</file>