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F390" w14:textId="61D91CC8"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4238AC">
        <w:rPr>
          <w:rFonts w:hint="eastAsia"/>
          <w:b/>
          <w:sz w:val="32"/>
          <w:szCs w:val="32"/>
        </w:rPr>
        <w:t>4</w:t>
      </w:r>
      <w:r w:rsidR="00241644">
        <w:rPr>
          <w:rFonts w:hint="eastAsia"/>
          <w:b/>
          <w:sz w:val="32"/>
          <w:szCs w:val="32"/>
        </w:rPr>
        <w:t>回）</w:t>
      </w:r>
    </w:p>
    <w:p w14:paraId="5F25BE11" w14:textId="77777777" w:rsidR="00E7545A" w:rsidRPr="00570AE9" w:rsidRDefault="00E7545A" w:rsidP="00E7545A">
      <w:pPr>
        <w:wordWrap w:val="0"/>
        <w:jc w:val="right"/>
      </w:pPr>
    </w:p>
    <w:p w14:paraId="45F97B73" w14:textId="77777777" w:rsidR="00D92E85" w:rsidRPr="00AD021D" w:rsidRDefault="00D92E85"/>
    <w:tbl>
      <w:tblPr>
        <w:tblStyle w:val="a3"/>
        <w:tblW w:w="0" w:type="auto"/>
        <w:tblLook w:val="04A0" w:firstRow="1" w:lastRow="0" w:firstColumn="1" w:lastColumn="0" w:noHBand="0" w:noVBand="1"/>
      </w:tblPr>
      <w:tblGrid>
        <w:gridCol w:w="1271"/>
        <w:gridCol w:w="2552"/>
        <w:gridCol w:w="4671"/>
      </w:tblGrid>
      <w:tr w:rsidR="00735E4A" w14:paraId="6F240172" w14:textId="77777777" w:rsidTr="008651EC">
        <w:trPr>
          <w:trHeight w:val="394"/>
        </w:trPr>
        <w:tc>
          <w:tcPr>
            <w:tcW w:w="1271" w:type="dxa"/>
          </w:tcPr>
          <w:p w14:paraId="0F01CC7D" w14:textId="77777777" w:rsidR="00735E4A" w:rsidRPr="000B630D" w:rsidRDefault="00735E4A" w:rsidP="00367FC7">
            <w:pPr>
              <w:jc w:val="distribute"/>
              <w:rPr>
                <w:b/>
              </w:rPr>
            </w:pPr>
            <w:r w:rsidRPr="000B630D">
              <w:rPr>
                <w:rFonts w:hint="eastAsia"/>
                <w:b/>
              </w:rPr>
              <w:t>施設名</w:t>
            </w:r>
          </w:p>
        </w:tc>
        <w:tc>
          <w:tcPr>
            <w:tcW w:w="7223" w:type="dxa"/>
            <w:gridSpan w:val="2"/>
          </w:tcPr>
          <w:p w14:paraId="530E857D" w14:textId="77777777" w:rsidR="00735E4A" w:rsidRPr="000B630D" w:rsidRDefault="00570AE9" w:rsidP="004A5BD9">
            <w:pPr>
              <w:rPr>
                <w:b/>
              </w:rPr>
            </w:pPr>
            <w:r w:rsidRPr="000B630D">
              <w:rPr>
                <w:rFonts w:hint="eastAsia"/>
                <w:b/>
              </w:rPr>
              <w:t>菜の花小規模多機能ホーム</w:t>
            </w:r>
          </w:p>
        </w:tc>
      </w:tr>
      <w:tr w:rsidR="00735E4A" w:rsidRPr="000B630D" w14:paraId="01BB5454" w14:textId="77777777" w:rsidTr="008651EC">
        <w:trPr>
          <w:trHeight w:val="287"/>
        </w:trPr>
        <w:tc>
          <w:tcPr>
            <w:tcW w:w="1271" w:type="dxa"/>
          </w:tcPr>
          <w:p w14:paraId="535867FA" w14:textId="77777777" w:rsidR="00735E4A" w:rsidRPr="000B630D" w:rsidRDefault="00735E4A" w:rsidP="00367FC7">
            <w:pPr>
              <w:jc w:val="distribute"/>
              <w:rPr>
                <w:b/>
              </w:rPr>
            </w:pPr>
            <w:r w:rsidRPr="000B630D">
              <w:rPr>
                <w:rFonts w:hint="eastAsia"/>
                <w:b/>
              </w:rPr>
              <w:t>施設種類</w:t>
            </w:r>
          </w:p>
        </w:tc>
        <w:tc>
          <w:tcPr>
            <w:tcW w:w="7223" w:type="dxa"/>
            <w:gridSpan w:val="2"/>
          </w:tcPr>
          <w:p w14:paraId="0199BB83" w14:textId="77777777" w:rsidR="00735E4A" w:rsidRPr="000B630D" w:rsidRDefault="00570AE9" w:rsidP="00735E4A">
            <w:pPr>
              <w:rPr>
                <w:b/>
              </w:rPr>
            </w:pPr>
            <w:r w:rsidRPr="000B630D">
              <w:rPr>
                <w:rFonts w:hint="eastAsia"/>
                <w:b/>
              </w:rPr>
              <w:t>小規模多機能</w:t>
            </w:r>
          </w:p>
        </w:tc>
      </w:tr>
      <w:tr w:rsidR="00735E4A" w:rsidRPr="000B630D" w14:paraId="5F6EF916" w14:textId="77777777" w:rsidTr="008651EC">
        <w:trPr>
          <w:trHeight w:val="335"/>
        </w:trPr>
        <w:tc>
          <w:tcPr>
            <w:tcW w:w="1271" w:type="dxa"/>
          </w:tcPr>
          <w:p w14:paraId="0A9ED5CA" w14:textId="77777777" w:rsidR="00735E4A" w:rsidRPr="000B630D" w:rsidRDefault="00735E4A" w:rsidP="00367FC7">
            <w:pPr>
              <w:jc w:val="distribute"/>
              <w:rPr>
                <w:b/>
              </w:rPr>
            </w:pPr>
            <w:r w:rsidRPr="000B630D">
              <w:rPr>
                <w:rFonts w:hint="eastAsia"/>
                <w:b/>
              </w:rPr>
              <w:t>開催日時</w:t>
            </w:r>
          </w:p>
        </w:tc>
        <w:tc>
          <w:tcPr>
            <w:tcW w:w="7223" w:type="dxa"/>
            <w:gridSpan w:val="2"/>
          </w:tcPr>
          <w:p w14:paraId="0A7C5900" w14:textId="73AC1677" w:rsidR="00735E4A" w:rsidRPr="000B630D" w:rsidRDefault="00480B66" w:rsidP="00E46406">
            <w:pPr>
              <w:rPr>
                <w:b/>
              </w:rPr>
            </w:pPr>
            <w:r w:rsidRPr="000B630D">
              <w:rPr>
                <w:rFonts w:hint="eastAsia"/>
                <w:b/>
              </w:rPr>
              <w:t>令和</w:t>
            </w:r>
            <w:r w:rsidR="00B93E1F">
              <w:rPr>
                <w:rFonts w:hint="eastAsia"/>
                <w:b/>
              </w:rPr>
              <w:t>2</w:t>
            </w:r>
            <w:r w:rsidRPr="000B630D">
              <w:rPr>
                <w:rFonts w:hint="eastAsia"/>
                <w:b/>
              </w:rPr>
              <w:t>年</w:t>
            </w:r>
            <w:r w:rsidR="004238AC">
              <w:rPr>
                <w:rFonts w:hint="eastAsia"/>
                <w:b/>
              </w:rPr>
              <w:t>11</w:t>
            </w:r>
            <w:r w:rsidR="00570AE9" w:rsidRPr="000B630D">
              <w:rPr>
                <w:rFonts w:hint="eastAsia"/>
                <w:b/>
              </w:rPr>
              <w:t xml:space="preserve">月　</w:t>
            </w:r>
            <w:r w:rsidR="004238AC">
              <w:rPr>
                <w:rFonts w:hint="eastAsia"/>
                <w:b/>
              </w:rPr>
              <w:t>2</w:t>
            </w:r>
            <w:r w:rsidR="00D613A3">
              <w:rPr>
                <w:rFonts w:hint="eastAsia"/>
                <w:b/>
              </w:rPr>
              <w:t>４</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14:paraId="112DF24B" w14:textId="77777777" w:rsidTr="008651EC">
        <w:trPr>
          <w:trHeight w:val="335"/>
        </w:trPr>
        <w:tc>
          <w:tcPr>
            <w:tcW w:w="1271" w:type="dxa"/>
          </w:tcPr>
          <w:p w14:paraId="3F56A88E" w14:textId="77777777" w:rsidR="00735E4A" w:rsidRPr="000B630D" w:rsidRDefault="00735E4A" w:rsidP="00367FC7">
            <w:pPr>
              <w:jc w:val="distribute"/>
              <w:rPr>
                <w:b/>
              </w:rPr>
            </w:pPr>
            <w:r w:rsidRPr="000B630D">
              <w:rPr>
                <w:rFonts w:hint="eastAsia"/>
                <w:b/>
              </w:rPr>
              <w:t>会場</w:t>
            </w:r>
          </w:p>
        </w:tc>
        <w:tc>
          <w:tcPr>
            <w:tcW w:w="7223" w:type="dxa"/>
            <w:gridSpan w:val="2"/>
          </w:tcPr>
          <w:p w14:paraId="7A8D1365" w14:textId="77777777" w:rsidR="00735E4A" w:rsidRPr="000B630D" w:rsidRDefault="00570AE9" w:rsidP="00735E4A">
            <w:pPr>
              <w:rPr>
                <w:b/>
              </w:rPr>
            </w:pPr>
            <w:r w:rsidRPr="000B630D">
              <w:rPr>
                <w:rFonts w:hint="eastAsia"/>
                <w:b/>
              </w:rPr>
              <w:t>菜の花小規模多機能ホーム会議室</w:t>
            </w:r>
          </w:p>
        </w:tc>
      </w:tr>
      <w:tr w:rsidR="003A2C83" w:rsidRPr="000B630D" w14:paraId="2C1C847F" w14:textId="77777777" w:rsidTr="008651EC">
        <w:trPr>
          <w:trHeight w:val="335"/>
        </w:trPr>
        <w:tc>
          <w:tcPr>
            <w:tcW w:w="1271" w:type="dxa"/>
            <w:vMerge w:val="restart"/>
            <w:vAlign w:val="center"/>
          </w:tcPr>
          <w:p w14:paraId="2AB4F09A" w14:textId="77777777" w:rsidR="003A2C83" w:rsidRPr="000B630D" w:rsidRDefault="003A2C83" w:rsidP="00367FC7">
            <w:pPr>
              <w:jc w:val="distribute"/>
              <w:rPr>
                <w:b/>
              </w:rPr>
            </w:pPr>
            <w:r w:rsidRPr="000B630D">
              <w:rPr>
                <w:rFonts w:hint="eastAsia"/>
                <w:b/>
              </w:rPr>
              <w:t>参加者</w:t>
            </w:r>
          </w:p>
        </w:tc>
        <w:tc>
          <w:tcPr>
            <w:tcW w:w="2552" w:type="dxa"/>
          </w:tcPr>
          <w:p w14:paraId="7A7F171D" w14:textId="77777777" w:rsidR="003A2C83" w:rsidRPr="000B630D" w:rsidRDefault="003A2C83" w:rsidP="00367FC7">
            <w:pPr>
              <w:jc w:val="distribute"/>
              <w:rPr>
                <w:b/>
              </w:rPr>
            </w:pPr>
            <w:r w:rsidRPr="000B630D">
              <w:rPr>
                <w:rFonts w:hint="eastAsia"/>
                <w:b/>
              </w:rPr>
              <w:t>利用者代表</w:t>
            </w:r>
          </w:p>
        </w:tc>
        <w:tc>
          <w:tcPr>
            <w:tcW w:w="4671" w:type="dxa"/>
          </w:tcPr>
          <w:p w14:paraId="78A6A533" w14:textId="77777777"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14:paraId="4F939AB3" w14:textId="77777777" w:rsidTr="008651EC">
        <w:trPr>
          <w:trHeight w:val="335"/>
        </w:trPr>
        <w:tc>
          <w:tcPr>
            <w:tcW w:w="1271" w:type="dxa"/>
            <w:vMerge/>
          </w:tcPr>
          <w:p w14:paraId="5D13D66D" w14:textId="77777777" w:rsidR="003A2C83" w:rsidRPr="000B630D" w:rsidRDefault="003A2C83" w:rsidP="00735E4A">
            <w:pPr>
              <w:rPr>
                <w:b/>
              </w:rPr>
            </w:pPr>
          </w:p>
        </w:tc>
        <w:tc>
          <w:tcPr>
            <w:tcW w:w="2552" w:type="dxa"/>
          </w:tcPr>
          <w:p w14:paraId="5D15E8B7" w14:textId="77777777" w:rsidR="003A2C83" w:rsidRPr="000B630D" w:rsidRDefault="003A2C83" w:rsidP="00367FC7">
            <w:pPr>
              <w:jc w:val="distribute"/>
              <w:rPr>
                <w:b/>
              </w:rPr>
            </w:pPr>
            <w:r w:rsidRPr="000B630D">
              <w:rPr>
                <w:rFonts w:hint="eastAsia"/>
                <w:b/>
              </w:rPr>
              <w:t>利用者家族代表</w:t>
            </w:r>
          </w:p>
        </w:tc>
        <w:tc>
          <w:tcPr>
            <w:tcW w:w="4671" w:type="dxa"/>
          </w:tcPr>
          <w:p w14:paraId="2C8D9B82" w14:textId="489E53ED" w:rsidR="003A2C83" w:rsidRPr="000B630D" w:rsidRDefault="004957D0" w:rsidP="003A2C83">
            <w:pPr>
              <w:jc w:val="right"/>
              <w:rPr>
                <w:b/>
              </w:rPr>
            </w:pPr>
            <w:r>
              <w:rPr>
                <w:rFonts w:hint="eastAsia"/>
                <w:b/>
              </w:rPr>
              <w:t>0</w:t>
            </w:r>
            <w:r w:rsidR="003A2C83" w:rsidRPr="000B630D">
              <w:rPr>
                <w:rFonts w:hint="eastAsia"/>
                <w:b/>
              </w:rPr>
              <w:t>人</w:t>
            </w:r>
          </w:p>
        </w:tc>
      </w:tr>
      <w:tr w:rsidR="003A2C83" w:rsidRPr="000B630D" w14:paraId="64F6EE73" w14:textId="77777777" w:rsidTr="008651EC">
        <w:trPr>
          <w:trHeight w:val="335"/>
        </w:trPr>
        <w:tc>
          <w:tcPr>
            <w:tcW w:w="1271" w:type="dxa"/>
            <w:vMerge/>
          </w:tcPr>
          <w:p w14:paraId="6CA2A203" w14:textId="77777777" w:rsidR="003A2C83" w:rsidRPr="000B630D" w:rsidRDefault="003A2C83" w:rsidP="00735E4A">
            <w:pPr>
              <w:rPr>
                <w:b/>
              </w:rPr>
            </w:pPr>
          </w:p>
        </w:tc>
        <w:tc>
          <w:tcPr>
            <w:tcW w:w="2552" w:type="dxa"/>
          </w:tcPr>
          <w:p w14:paraId="362E36E4" w14:textId="77777777" w:rsidR="003A2C83" w:rsidRPr="000B630D" w:rsidRDefault="003A2C83" w:rsidP="00367FC7">
            <w:pPr>
              <w:jc w:val="distribute"/>
              <w:rPr>
                <w:b/>
              </w:rPr>
            </w:pPr>
            <w:r w:rsidRPr="000B630D">
              <w:rPr>
                <w:rFonts w:hint="eastAsia"/>
                <w:b/>
              </w:rPr>
              <w:t>地域住民代表</w:t>
            </w:r>
          </w:p>
        </w:tc>
        <w:tc>
          <w:tcPr>
            <w:tcW w:w="4671" w:type="dxa"/>
          </w:tcPr>
          <w:p w14:paraId="25FC8E97" w14:textId="17C96048" w:rsidR="003A2C83" w:rsidRPr="000B630D" w:rsidRDefault="00B3752A" w:rsidP="003A2C83">
            <w:pPr>
              <w:jc w:val="right"/>
              <w:rPr>
                <w:b/>
              </w:rPr>
            </w:pPr>
            <w:r>
              <w:rPr>
                <w:rFonts w:hint="eastAsia"/>
                <w:b/>
              </w:rPr>
              <w:t>0</w:t>
            </w:r>
            <w:r w:rsidR="003A2C83" w:rsidRPr="000B630D">
              <w:rPr>
                <w:rFonts w:hint="eastAsia"/>
                <w:b/>
              </w:rPr>
              <w:t>人</w:t>
            </w:r>
          </w:p>
        </w:tc>
      </w:tr>
      <w:tr w:rsidR="003A2C83" w:rsidRPr="000B630D" w14:paraId="3FE01663" w14:textId="77777777" w:rsidTr="008651EC">
        <w:trPr>
          <w:trHeight w:val="335"/>
        </w:trPr>
        <w:tc>
          <w:tcPr>
            <w:tcW w:w="1271" w:type="dxa"/>
            <w:vMerge/>
          </w:tcPr>
          <w:p w14:paraId="7026A96F" w14:textId="77777777" w:rsidR="003A2C83" w:rsidRPr="000B630D" w:rsidRDefault="003A2C83" w:rsidP="00735E4A">
            <w:pPr>
              <w:rPr>
                <w:b/>
              </w:rPr>
            </w:pPr>
          </w:p>
        </w:tc>
        <w:tc>
          <w:tcPr>
            <w:tcW w:w="2552" w:type="dxa"/>
          </w:tcPr>
          <w:p w14:paraId="163F0A9A" w14:textId="77777777" w:rsidR="003A2C83" w:rsidRPr="000B630D" w:rsidRDefault="003A2C83" w:rsidP="00367FC7">
            <w:pPr>
              <w:jc w:val="distribute"/>
              <w:rPr>
                <w:b/>
              </w:rPr>
            </w:pPr>
            <w:r w:rsidRPr="000B630D">
              <w:rPr>
                <w:rFonts w:hint="eastAsia"/>
                <w:b/>
              </w:rPr>
              <w:t>有識者</w:t>
            </w:r>
          </w:p>
        </w:tc>
        <w:tc>
          <w:tcPr>
            <w:tcW w:w="4671" w:type="dxa"/>
          </w:tcPr>
          <w:p w14:paraId="0B86726A"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418E3AC3" w14:textId="77777777" w:rsidTr="008651EC">
        <w:trPr>
          <w:trHeight w:val="335"/>
        </w:trPr>
        <w:tc>
          <w:tcPr>
            <w:tcW w:w="1271" w:type="dxa"/>
            <w:vMerge/>
          </w:tcPr>
          <w:p w14:paraId="12C7B18E" w14:textId="77777777" w:rsidR="003A2C83" w:rsidRPr="000B630D" w:rsidRDefault="003A2C83" w:rsidP="00735E4A">
            <w:pPr>
              <w:rPr>
                <w:b/>
              </w:rPr>
            </w:pPr>
          </w:p>
        </w:tc>
        <w:tc>
          <w:tcPr>
            <w:tcW w:w="2552" w:type="dxa"/>
          </w:tcPr>
          <w:p w14:paraId="11F3430B" w14:textId="77777777" w:rsidR="003A2C83" w:rsidRPr="000B630D" w:rsidRDefault="003A2C83" w:rsidP="00367FC7">
            <w:pPr>
              <w:jc w:val="distribute"/>
              <w:rPr>
                <w:b/>
              </w:rPr>
            </w:pPr>
            <w:r w:rsidRPr="000B630D">
              <w:rPr>
                <w:rFonts w:hint="eastAsia"/>
                <w:b/>
              </w:rPr>
              <w:t>高齢者お世話センター</w:t>
            </w:r>
          </w:p>
        </w:tc>
        <w:tc>
          <w:tcPr>
            <w:tcW w:w="4671" w:type="dxa"/>
          </w:tcPr>
          <w:p w14:paraId="3C5FC826" w14:textId="6AE6C5B0" w:rsidR="003A2C83" w:rsidRPr="000B630D" w:rsidRDefault="00B3752A" w:rsidP="003A2C83">
            <w:pPr>
              <w:jc w:val="right"/>
              <w:rPr>
                <w:b/>
              </w:rPr>
            </w:pPr>
            <w:r>
              <w:rPr>
                <w:rFonts w:hint="eastAsia"/>
                <w:b/>
              </w:rPr>
              <w:t>0</w:t>
            </w:r>
            <w:r w:rsidR="003A2C83" w:rsidRPr="000B630D">
              <w:rPr>
                <w:rFonts w:hint="eastAsia"/>
                <w:b/>
              </w:rPr>
              <w:t>人</w:t>
            </w:r>
          </w:p>
        </w:tc>
      </w:tr>
      <w:tr w:rsidR="003A2C83" w:rsidRPr="000B630D" w14:paraId="1103C78A" w14:textId="77777777" w:rsidTr="008651EC">
        <w:trPr>
          <w:trHeight w:val="335"/>
        </w:trPr>
        <w:tc>
          <w:tcPr>
            <w:tcW w:w="1271" w:type="dxa"/>
            <w:vMerge/>
          </w:tcPr>
          <w:p w14:paraId="08712655" w14:textId="77777777" w:rsidR="003A2C83" w:rsidRPr="000B630D" w:rsidRDefault="003A2C83" w:rsidP="00735E4A">
            <w:pPr>
              <w:rPr>
                <w:b/>
              </w:rPr>
            </w:pPr>
          </w:p>
        </w:tc>
        <w:tc>
          <w:tcPr>
            <w:tcW w:w="2552" w:type="dxa"/>
          </w:tcPr>
          <w:p w14:paraId="77D83609" w14:textId="77777777" w:rsidR="003A2C83" w:rsidRPr="000B630D" w:rsidRDefault="003A2C83" w:rsidP="00367FC7">
            <w:pPr>
              <w:jc w:val="distribute"/>
              <w:rPr>
                <w:b/>
              </w:rPr>
            </w:pPr>
            <w:r w:rsidRPr="000B630D">
              <w:rPr>
                <w:rFonts w:hint="eastAsia"/>
                <w:b/>
              </w:rPr>
              <w:t>市職員</w:t>
            </w:r>
          </w:p>
        </w:tc>
        <w:tc>
          <w:tcPr>
            <w:tcW w:w="4671" w:type="dxa"/>
          </w:tcPr>
          <w:p w14:paraId="3C9DE916" w14:textId="1F0C9488" w:rsidR="003A2C83" w:rsidRPr="000B630D" w:rsidRDefault="005D43D1" w:rsidP="003A2C83">
            <w:pPr>
              <w:jc w:val="right"/>
              <w:rPr>
                <w:b/>
              </w:rPr>
            </w:pPr>
            <w:r>
              <w:rPr>
                <w:rFonts w:hint="eastAsia"/>
                <w:b/>
              </w:rPr>
              <w:t>0</w:t>
            </w:r>
            <w:r w:rsidR="003A2C83" w:rsidRPr="000B630D">
              <w:rPr>
                <w:rFonts w:hint="eastAsia"/>
                <w:b/>
              </w:rPr>
              <w:t>人</w:t>
            </w:r>
          </w:p>
        </w:tc>
      </w:tr>
      <w:tr w:rsidR="003A2C83" w:rsidRPr="000B630D" w14:paraId="2483955C" w14:textId="77777777" w:rsidTr="008651EC">
        <w:trPr>
          <w:trHeight w:val="335"/>
        </w:trPr>
        <w:tc>
          <w:tcPr>
            <w:tcW w:w="1271" w:type="dxa"/>
            <w:vMerge/>
          </w:tcPr>
          <w:p w14:paraId="590AA4BD" w14:textId="77777777" w:rsidR="003A2C83" w:rsidRPr="000B630D" w:rsidRDefault="003A2C83" w:rsidP="00735E4A">
            <w:pPr>
              <w:rPr>
                <w:b/>
              </w:rPr>
            </w:pPr>
          </w:p>
        </w:tc>
        <w:tc>
          <w:tcPr>
            <w:tcW w:w="2552" w:type="dxa"/>
          </w:tcPr>
          <w:p w14:paraId="085EDBED" w14:textId="77777777" w:rsidR="003A2C83" w:rsidRPr="000B630D" w:rsidRDefault="003A2C83" w:rsidP="00367FC7">
            <w:pPr>
              <w:jc w:val="distribute"/>
              <w:rPr>
                <w:b/>
              </w:rPr>
            </w:pPr>
            <w:r w:rsidRPr="000B630D">
              <w:rPr>
                <w:rFonts w:hint="eastAsia"/>
                <w:b/>
              </w:rPr>
              <w:t>事業者</w:t>
            </w:r>
          </w:p>
        </w:tc>
        <w:tc>
          <w:tcPr>
            <w:tcW w:w="4671" w:type="dxa"/>
          </w:tcPr>
          <w:p w14:paraId="3A27D0D7" w14:textId="3B886A70" w:rsidR="003A2C83" w:rsidRPr="000B630D" w:rsidRDefault="00DC1FF9" w:rsidP="003A2C83">
            <w:pPr>
              <w:jc w:val="right"/>
              <w:rPr>
                <w:b/>
              </w:rPr>
            </w:pPr>
            <w:r>
              <w:rPr>
                <w:rFonts w:hint="eastAsia"/>
                <w:b/>
              </w:rPr>
              <w:t>3</w:t>
            </w:r>
            <w:r w:rsidR="003A2C83" w:rsidRPr="000B630D">
              <w:rPr>
                <w:rFonts w:hint="eastAsia"/>
                <w:b/>
              </w:rPr>
              <w:t>人</w:t>
            </w:r>
          </w:p>
        </w:tc>
      </w:tr>
    </w:tbl>
    <w:p w14:paraId="6705A850" w14:textId="77777777" w:rsidR="00D92E85" w:rsidRPr="000B630D" w:rsidRDefault="00D92E85" w:rsidP="00735E4A">
      <w:pPr>
        <w:rPr>
          <w:b/>
        </w:rPr>
      </w:pPr>
    </w:p>
    <w:tbl>
      <w:tblPr>
        <w:tblStyle w:val="a3"/>
        <w:tblW w:w="0" w:type="auto"/>
        <w:tblLook w:val="04A0" w:firstRow="1" w:lastRow="0" w:firstColumn="1" w:lastColumn="0" w:noHBand="0" w:noVBand="1"/>
      </w:tblPr>
      <w:tblGrid>
        <w:gridCol w:w="1129"/>
        <w:gridCol w:w="7365"/>
      </w:tblGrid>
      <w:tr w:rsidR="008F4DAE" w14:paraId="2F810CD0" w14:textId="77777777" w:rsidTr="006B367D">
        <w:tc>
          <w:tcPr>
            <w:tcW w:w="1129" w:type="dxa"/>
            <w:tcBorders>
              <w:top w:val="single" w:sz="4" w:space="0" w:color="auto"/>
              <w:left w:val="single" w:sz="4" w:space="0" w:color="auto"/>
              <w:bottom w:val="nil"/>
            </w:tcBorders>
          </w:tcPr>
          <w:p w14:paraId="5F16E040" w14:textId="77777777" w:rsidR="003A2C83" w:rsidRPr="000B630D" w:rsidRDefault="003A2C83" w:rsidP="006B367D">
            <w:pPr>
              <w:jc w:val="distribute"/>
              <w:rPr>
                <w:b/>
              </w:rPr>
            </w:pPr>
            <w:r w:rsidRPr="000B630D">
              <w:rPr>
                <w:rFonts w:hint="eastAsia"/>
                <w:b/>
              </w:rPr>
              <w:t>報告事項</w:t>
            </w:r>
          </w:p>
        </w:tc>
        <w:tc>
          <w:tcPr>
            <w:tcW w:w="7365" w:type="dxa"/>
            <w:vMerge w:val="restart"/>
            <w:tcBorders>
              <w:top w:val="single" w:sz="4" w:space="0" w:color="auto"/>
              <w:right w:val="single" w:sz="4" w:space="0" w:color="auto"/>
            </w:tcBorders>
          </w:tcPr>
          <w:p w14:paraId="581ABB61" w14:textId="158B04C1" w:rsidR="00B93E1F" w:rsidRDefault="00B93E1F" w:rsidP="006B367D">
            <w:pPr>
              <w:ind w:left="723" w:hangingChars="300" w:hanging="723"/>
              <w:rPr>
                <w:b/>
                <w:sz w:val="24"/>
                <w:szCs w:val="24"/>
              </w:rPr>
            </w:pPr>
            <w:r>
              <w:rPr>
                <w:rFonts w:hint="eastAsia"/>
                <w:b/>
                <w:sz w:val="24"/>
                <w:szCs w:val="24"/>
              </w:rPr>
              <w:t>新型コロナウイルス感染拡大の観点から</w:t>
            </w:r>
            <w:r w:rsidR="004238AC">
              <w:rPr>
                <w:rFonts w:hint="eastAsia"/>
                <w:b/>
                <w:sz w:val="24"/>
                <w:szCs w:val="24"/>
              </w:rPr>
              <w:t>11</w:t>
            </w:r>
            <w:r>
              <w:rPr>
                <w:rFonts w:hint="eastAsia"/>
                <w:b/>
                <w:sz w:val="24"/>
                <w:szCs w:val="24"/>
              </w:rPr>
              <w:t>月予定していました</w:t>
            </w:r>
          </w:p>
          <w:p w14:paraId="6F9AF363" w14:textId="55FFFFAE" w:rsidR="00B93E1F" w:rsidRDefault="00B93E1F" w:rsidP="006B367D">
            <w:pPr>
              <w:rPr>
                <w:b/>
                <w:sz w:val="24"/>
                <w:szCs w:val="24"/>
              </w:rPr>
            </w:pPr>
            <w:r>
              <w:rPr>
                <w:rFonts w:hint="eastAsia"/>
                <w:b/>
                <w:sz w:val="24"/>
                <w:szCs w:val="24"/>
              </w:rPr>
              <w:t>第</w:t>
            </w:r>
            <w:r w:rsidR="004238AC">
              <w:rPr>
                <w:rFonts w:hint="eastAsia"/>
                <w:b/>
                <w:sz w:val="24"/>
                <w:szCs w:val="24"/>
              </w:rPr>
              <w:t>4</w:t>
            </w:r>
            <w:r>
              <w:rPr>
                <w:rFonts w:hint="eastAsia"/>
                <w:b/>
                <w:sz w:val="24"/>
                <w:szCs w:val="24"/>
              </w:rPr>
              <w:t>回運営推進会議は議事にて委員の皆様に報告意見照会を行いその結果を議事録にまとめ文書で御報告いたしました。</w:t>
            </w:r>
          </w:p>
          <w:p w14:paraId="662F6CF5" w14:textId="77777777" w:rsidR="00B93E1F" w:rsidRDefault="00B93E1F" w:rsidP="006B367D">
            <w:pPr>
              <w:ind w:left="723" w:hangingChars="300" w:hanging="723"/>
              <w:rPr>
                <w:b/>
                <w:sz w:val="24"/>
                <w:szCs w:val="24"/>
              </w:rPr>
            </w:pPr>
          </w:p>
          <w:p w14:paraId="7C5110EA" w14:textId="26780A4A" w:rsidR="00B91880" w:rsidRPr="00B91880" w:rsidRDefault="00B91880" w:rsidP="006B367D">
            <w:pPr>
              <w:ind w:left="723" w:hangingChars="300" w:hanging="723"/>
              <w:rPr>
                <w:b/>
                <w:sz w:val="24"/>
                <w:szCs w:val="24"/>
              </w:rPr>
            </w:pPr>
            <w:r>
              <w:rPr>
                <w:rFonts w:hint="eastAsia"/>
                <w:b/>
                <w:sz w:val="24"/>
                <w:szCs w:val="24"/>
              </w:rPr>
              <w:t>「</w:t>
            </w:r>
            <w:r w:rsidRPr="00B91880">
              <w:rPr>
                <w:rFonts w:hint="eastAsia"/>
                <w:b/>
                <w:sz w:val="24"/>
                <w:szCs w:val="24"/>
              </w:rPr>
              <w:t>利用状況報告</w:t>
            </w:r>
            <w:r>
              <w:rPr>
                <w:rFonts w:hint="eastAsia"/>
                <w:b/>
                <w:sz w:val="24"/>
                <w:szCs w:val="24"/>
              </w:rPr>
              <w:t>」</w:t>
            </w:r>
          </w:p>
          <w:p w14:paraId="5DBABB0A" w14:textId="7F1A595F" w:rsidR="008B1A4E" w:rsidRDefault="008B1A4E" w:rsidP="006B367D">
            <w:pPr>
              <w:ind w:left="632" w:hangingChars="300" w:hanging="632"/>
              <w:rPr>
                <w:b/>
              </w:rPr>
            </w:pPr>
            <w:r>
              <w:rPr>
                <w:rFonts w:hint="eastAsia"/>
                <w:b/>
              </w:rPr>
              <w:t>利用状況</w:t>
            </w:r>
            <w:r w:rsidR="00041E6F">
              <w:rPr>
                <w:rFonts w:hint="eastAsia"/>
                <w:b/>
              </w:rPr>
              <w:t>10</w:t>
            </w:r>
            <w:r>
              <w:rPr>
                <w:rFonts w:hint="eastAsia"/>
                <w:b/>
              </w:rPr>
              <w:t>月末現在登録者数男性</w:t>
            </w:r>
            <w:r w:rsidR="00041E6F">
              <w:rPr>
                <w:rFonts w:hint="eastAsia"/>
                <w:b/>
              </w:rPr>
              <w:t>5</w:t>
            </w:r>
            <w:r>
              <w:rPr>
                <w:rFonts w:hint="eastAsia"/>
                <w:b/>
              </w:rPr>
              <w:t>名</w:t>
            </w:r>
            <w:r w:rsidR="00BC65FD">
              <w:rPr>
                <w:rFonts w:hint="eastAsia"/>
                <w:b/>
              </w:rPr>
              <w:t xml:space="preserve">　</w:t>
            </w:r>
            <w:r>
              <w:rPr>
                <w:rFonts w:hint="eastAsia"/>
                <w:b/>
              </w:rPr>
              <w:t>女性</w:t>
            </w:r>
            <w:r w:rsidR="00041E6F">
              <w:rPr>
                <w:rFonts w:hint="eastAsia"/>
                <w:b/>
              </w:rPr>
              <w:t>11</w:t>
            </w:r>
            <w:r>
              <w:rPr>
                <w:rFonts w:hint="eastAsia"/>
                <w:b/>
              </w:rPr>
              <w:t>名</w:t>
            </w:r>
          </w:p>
          <w:p w14:paraId="551E0FF8" w14:textId="36F35A1C" w:rsidR="00BC65FD" w:rsidRDefault="008B1A4E" w:rsidP="006B367D">
            <w:pPr>
              <w:ind w:left="632" w:hangingChars="300" w:hanging="632"/>
              <w:rPr>
                <w:b/>
              </w:rPr>
            </w:pPr>
            <w:r>
              <w:rPr>
                <w:rFonts w:hint="eastAsia"/>
                <w:b/>
              </w:rPr>
              <w:t>要支援</w:t>
            </w:r>
            <w:r w:rsidR="00BC65FD">
              <w:rPr>
                <w:rFonts w:hint="eastAsia"/>
                <w:b/>
              </w:rPr>
              <w:t>2</w:t>
            </w:r>
            <w:r>
              <w:rPr>
                <w:rFonts w:hint="eastAsia"/>
                <w:b/>
              </w:rPr>
              <w:t>・</w:t>
            </w:r>
            <w:r w:rsidR="00DC3E89">
              <w:rPr>
                <w:rFonts w:hint="eastAsia"/>
                <w:b/>
              </w:rPr>
              <w:t>1</w:t>
            </w:r>
            <w:r>
              <w:rPr>
                <w:rFonts w:hint="eastAsia"/>
                <w:b/>
              </w:rPr>
              <w:t>名　要介護</w:t>
            </w:r>
            <w:r w:rsidR="00BC65FD">
              <w:rPr>
                <w:rFonts w:hint="eastAsia"/>
                <w:b/>
              </w:rPr>
              <w:t>1</w:t>
            </w:r>
            <w:r w:rsidR="00BC65FD">
              <w:rPr>
                <w:rFonts w:hint="eastAsia"/>
                <w:b/>
              </w:rPr>
              <w:t>・</w:t>
            </w:r>
            <w:r w:rsidR="00B3752A">
              <w:rPr>
                <w:rFonts w:hint="eastAsia"/>
                <w:b/>
              </w:rPr>
              <w:t>1</w:t>
            </w:r>
            <w:r w:rsidR="00BC65FD">
              <w:rPr>
                <w:rFonts w:hint="eastAsia"/>
                <w:b/>
              </w:rPr>
              <w:t>名　要介護</w:t>
            </w:r>
            <w:r w:rsidR="00BC65FD">
              <w:rPr>
                <w:rFonts w:hint="eastAsia"/>
                <w:b/>
              </w:rPr>
              <w:t>2</w:t>
            </w:r>
            <w:r w:rsidR="00BC65FD">
              <w:rPr>
                <w:rFonts w:hint="eastAsia"/>
                <w:b/>
              </w:rPr>
              <w:t>・</w:t>
            </w:r>
            <w:r w:rsidR="0038203A">
              <w:rPr>
                <w:rFonts w:hint="eastAsia"/>
                <w:b/>
              </w:rPr>
              <w:t>4</w:t>
            </w:r>
            <w:r w:rsidR="00BC65FD">
              <w:rPr>
                <w:rFonts w:hint="eastAsia"/>
                <w:b/>
              </w:rPr>
              <w:t>名　要介護</w:t>
            </w:r>
            <w:r w:rsidR="00BC65FD">
              <w:rPr>
                <w:rFonts w:hint="eastAsia"/>
                <w:b/>
              </w:rPr>
              <w:t>3</w:t>
            </w:r>
            <w:r w:rsidR="00BC65FD">
              <w:rPr>
                <w:rFonts w:hint="eastAsia"/>
                <w:b/>
              </w:rPr>
              <w:t>・</w:t>
            </w:r>
            <w:r w:rsidR="00041E6F">
              <w:rPr>
                <w:rFonts w:hint="eastAsia"/>
                <w:b/>
              </w:rPr>
              <w:t>2</w:t>
            </w:r>
            <w:r w:rsidR="00BC65FD">
              <w:rPr>
                <w:rFonts w:hint="eastAsia"/>
                <w:b/>
              </w:rPr>
              <w:t xml:space="preserve">名　</w:t>
            </w:r>
          </w:p>
          <w:p w14:paraId="135A33E4" w14:textId="691212B9" w:rsidR="008B1A4E" w:rsidRDefault="00BC65FD" w:rsidP="006B367D">
            <w:pPr>
              <w:ind w:left="632" w:hangingChars="300" w:hanging="632"/>
              <w:rPr>
                <w:b/>
              </w:rPr>
            </w:pPr>
            <w:r>
              <w:rPr>
                <w:rFonts w:hint="eastAsia"/>
                <w:b/>
              </w:rPr>
              <w:t>要介護</w:t>
            </w:r>
            <w:r>
              <w:rPr>
                <w:rFonts w:hint="eastAsia"/>
                <w:b/>
              </w:rPr>
              <w:t>4</w:t>
            </w:r>
            <w:r>
              <w:rPr>
                <w:rFonts w:hint="eastAsia"/>
                <w:b/>
              </w:rPr>
              <w:t>・</w:t>
            </w:r>
            <w:r w:rsidR="00041E6F">
              <w:rPr>
                <w:rFonts w:hint="eastAsia"/>
                <w:b/>
              </w:rPr>
              <w:t>7</w:t>
            </w:r>
            <w:r>
              <w:rPr>
                <w:rFonts w:hint="eastAsia"/>
                <w:b/>
              </w:rPr>
              <w:t xml:space="preserve">名　</w:t>
            </w:r>
            <w:r w:rsidR="0038203A">
              <w:rPr>
                <w:rFonts w:hint="eastAsia"/>
                <w:b/>
              </w:rPr>
              <w:t>要介護</w:t>
            </w:r>
            <w:r w:rsidR="0038203A">
              <w:rPr>
                <w:rFonts w:hint="eastAsia"/>
                <w:b/>
              </w:rPr>
              <w:t>5</w:t>
            </w:r>
            <w:r w:rsidR="0038203A">
              <w:rPr>
                <w:rFonts w:hint="eastAsia"/>
                <w:b/>
              </w:rPr>
              <w:t>・</w:t>
            </w:r>
            <w:r w:rsidR="0038203A">
              <w:rPr>
                <w:rFonts w:hint="eastAsia"/>
                <w:b/>
              </w:rPr>
              <w:t>1</w:t>
            </w:r>
            <w:r w:rsidR="0038203A">
              <w:rPr>
                <w:rFonts w:hint="eastAsia"/>
                <w:b/>
              </w:rPr>
              <w:t>名</w:t>
            </w:r>
            <w:r>
              <w:rPr>
                <w:rFonts w:hint="eastAsia"/>
                <w:b/>
              </w:rPr>
              <w:t>合計</w:t>
            </w:r>
            <w:r>
              <w:rPr>
                <w:rFonts w:hint="eastAsia"/>
                <w:b/>
              </w:rPr>
              <w:t>1</w:t>
            </w:r>
            <w:r w:rsidR="00041E6F">
              <w:rPr>
                <w:rFonts w:hint="eastAsia"/>
                <w:b/>
              </w:rPr>
              <w:t>6</w:t>
            </w:r>
            <w:r>
              <w:rPr>
                <w:rFonts w:hint="eastAsia"/>
                <w:b/>
              </w:rPr>
              <w:t>名</w:t>
            </w:r>
          </w:p>
          <w:p w14:paraId="317B3302" w14:textId="77777777" w:rsidR="00B91880" w:rsidRDefault="00B91880" w:rsidP="006B367D">
            <w:pPr>
              <w:ind w:left="723" w:hangingChars="300" w:hanging="723"/>
              <w:rPr>
                <w:b/>
                <w:sz w:val="24"/>
                <w:szCs w:val="24"/>
              </w:rPr>
            </w:pPr>
          </w:p>
          <w:p w14:paraId="3A28574F" w14:textId="68A8DEE0" w:rsidR="00B91880" w:rsidRPr="00B91880" w:rsidRDefault="00B91880" w:rsidP="006B367D">
            <w:pPr>
              <w:ind w:left="723" w:hangingChars="300" w:hanging="723"/>
              <w:rPr>
                <w:b/>
                <w:sz w:val="24"/>
                <w:szCs w:val="24"/>
              </w:rPr>
            </w:pPr>
            <w:r>
              <w:rPr>
                <w:rFonts w:hint="eastAsia"/>
                <w:b/>
                <w:sz w:val="24"/>
                <w:szCs w:val="24"/>
              </w:rPr>
              <w:t>「</w:t>
            </w:r>
            <w:r w:rsidRPr="00B91880">
              <w:rPr>
                <w:rFonts w:hint="eastAsia"/>
                <w:b/>
                <w:sz w:val="24"/>
                <w:szCs w:val="24"/>
              </w:rPr>
              <w:t>現状報告</w:t>
            </w:r>
            <w:r>
              <w:rPr>
                <w:rFonts w:hint="eastAsia"/>
                <w:b/>
                <w:sz w:val="24"/>
                <w:szCs w:val="24"/>
              </w:rPr>
              <w:t>」</w:t>
            </w:r>
          </w:p>
          <w:p w14:paraId="7BD48594" w14:textId="77777777" w:rsidR="008C0C65" w:rsidRDefault="008C0C65" w:rsidP="008C0C65">
            <w:pPr>
              <w:jc w:val="left"/>
              <w:rPr>
                <w:b/>
                <w:sz w:val="28"/>
                <w:szCs w:val="28"/>
              </w:rPr>
            </w:pPr>
            <w:r>
              <w:rPr>
                <w:rFonts w:hint="eastAsia"/>
              </w:rPr>
              <w:t xml:space="preserve">　　</w:t>
            </w:r>
            <w:r>
              <w:rPr>
                <w:b/>
                <w:bCs/>
              </w:rPr>
              <w:t>9</w:t>
            </w:r>
            <w:r>
              <w:rPr>
                <w:rFonts w:hint="eastAsia"/>
                <w:b/>
              </w:rPr>
              <w:t>月、</w:t>
            </w:r>
            <w:r>
              <w:rPr>
                <w:b/>
              </w:rPr>
              <w:t>10</w:t>
            </w:r>
            <w:r>
              <w:rPr>
                <w:rFonts w:hint="eastAsia"/>
                <w:b/>
              </w:rPr>
              <w:t xml:space="preserve">月の現状報告です　</w:t>
            </w:r>
          </w:p>
          <w:p w14:paraId="23156F63" w14:textId="77777777" w:rsidR="008C0C65" w:rsidRDefault="008C0C65" w:rsidP="008C0C65">
            <w:pPr>
              <w:ind w:firstLineChars="200" w:firstLine="422"/>
              <w:rPr>
                <w:b/>
                <w:bCs/>
              </w:rPr>
            </w:pPr>
            <w:r>
              <w:rPr>
                <w:b/>
                <w:bCs/>
              </w:rPr>
              <w:t>9</w:t>
            </w:r>
            <w:r>
              <w:rPr>
                <w:rFonts w:hint="eastAsia"/>
                <w:b/>
                <w:bCs/>
              </w:rPr>
              <w:t>月現状変わりありません</w:t>
            </w:r>
          </w:p>
          <w:p w14:paraId="085EDCBE" w14:textId="77777777" w:rsidR="008C0C65" w:rsidRDefault="008C0C65" w:rsidP="008C0C65">
            <w:pPr>
              <w:ind w:leftChars="200" w:left="420"/>
              <w:rPr>
                <w:b/>
                <w:bCs/>
              </w:rPr>
            </w:pPr>
            <w:r>
              <w:rPr>
                <w:b/>
                <w:bCs/>
              </w:rPr>
              <w:t>10</w:t>
            </w:r>
            <w:r>
              <w:rPr>
                <w:rFonts w:hint="eastAsia"/>
                <w:b/>
                <w:bCs/>
              </w:rPr>
              <w:t>月</w:t>
            </w:r>
            <w:r>
              <w:rPr>
                <w:b/>
                <w:bCs/>
              </w:rPr>
              <w:t>9</w:t>
            </w:r>
            <w:r>
              <w:rPr>
                <w:rFonts w:hint="eastAsia"/>
                <w:b/>
                <w:bCs/>
              </w:rPr>
              <w:t>日泊り利用女性</w:t>
            </w:r>
            <w:r>
              <w:rPr>
                <w:b/>
                <w:bCs/>
              </w:rPr>
              <w:t>1</w:t>
            </w:r>
            <w:r>
              <w:rPr>
                <w:rFonts w:hint="eastAsia"/>
                <w:b/>
                <w:bCs/>
              </w:rPr>
              <w:t>名の方が家族の都合により登録終了しとみおかの里へ変わられました。</w:t>
            </w:r>
          </w:p>
          <w:p w14:paraId="3A472C35" w14:textId="77777777" w:rsidR="008C0C65" w:rsidRDefault="008C0C65" w:rsidP="008C0C65">
            <w:pPr>
              <w:ind w:left="422" w:hangingChars="200" w:hanging="422"/>
              <w:rPr>
                <w:b/>
                <w:kern w:val="0"/>
                <w:szCs w:val="21"/>
              </w:rPr>
            </w:pPr>
            <w:r>
              <w:rPr>
                <w:rFonts w:hint="eastAsia"/>
                <w:b/>
                <w:bCs/>
              </w:rPr>
              <w:t xml:space="preserve">　　</w:t>
            </w:r>
            <w:r>
              <w:rPr>
                <w:b/>
                <w:bCs/>
              </w:rPr>
              <w:t>9</w:t>
            </w:r>
            <w:r>
              <w:rPr>
                <w:rFonts w:hint="eastAsia"/>
                <w:b/>
                <w:bCs/>
              </w:rPr>
              <w:t>月より</w:t>
            </w:r>
            <w:bookmarkStart w:id="0" w:name="_Hlk56727655"/>
            <w:r>
              <w:rPr>
                <w:rFonts w:hint="eastAsia"/>
                <w:b/>
                <w:szCs w:val="21"/>
              </w:rPr>
              <w:t>介護支援専門員の森田氏</w:t>
            </w:r>
            <w:bookmarkEnd w:id="0"/>
            <w:r>
              <w:rPr>
                <w:rFonts w:hint="eastAsia"/>
                <w:b/>
                <w:szCs w:val="21"/>
              </w:rPr>
              <w:t>に変わり</w:t>
            </w:r>
            <w:r>
              <w:rPr>
                <w:rFonts w:hint="eastAsia"/>
                <w:b/>
                <w:bCs/>
                <w:szCs w:val="21"/>
              </w:rPr>
              <w:t>新しく</w:t>
            </w:r>
            <w:r>
              <w:rPr>
                <w:rFonts w:hint="eastAsia"/>
                <w:b/>
                <w:szCs w:val="21"/>
              </w:rPr>
              <w:t>介護支援専門員の山本氏に変わりました。</w:t>
            </w:r>
          </w:p>
          <w:p w14:paraId="32B4B0DC" w14:textId="4D8F086B" w:rsidR="008C0C65" w:rsidRPr="008B6CFC" w:rsidRDefault="008C0C65" w:rsidP="008C0C65">
            <w:pPr>
              <w:rPr>
                <w:b/>
                <w:sz w:val="24"/>
                <w:szCs w:val="24"/>
              </w:rPr>
            </w:pPr>
            <w:r>
              <w:rPr>
                <w:rFonts w:hint="eastAsia"/>
                <w:b/>
                <w:sz w:val="24"/>
                <w:szCs w:val="24"/>
              </w:rPr>
              <w:t>「</w:t>
            </w:r>
            <w:r w:rsidRPr="008B6CFC">
              <w:rPr>
                <w:rFonts w:hint="eastAsia"/>
                <w:b/>
                <w:sz w:val="24"/>
                <w:szCs w:val="24"/>
              </w:rPr>
              <w:t>行事報告</w:t>
            </w:r>
            <w:r>
              <w:rPr>
                <w:rFonts w:hint="eastAsia"/>
                <w:b/>
                <w:sz w:val="24"/>
                <w:szCs w:val="24"/>
              </w:rPr>
              <w:t>」</w:t>
            </w:r>
          </w:p>
          <w:p w14:paraId="2694129F" w14:textId="77777777" w:rsidR="008C0C65" w:rsidRDefault="008C0C65" w:rsidP="008C0C65">
            <w:pPr>
              <w:rPr>
                <w:b/>
                <w:sz w:val="28"/>
                <w:szCs w:val="28"/>
              </w:rPr>
            </w:pPr>
            <w:r>
              <w:rPr>
                <w:b/>
              </w:rPr>
              <w:t>9</w:t>
            </w:r>
            <w:r>
              <w:rPr>
                <w:rFonts w:hint="eastAsia"/>
                <w:b/>
              </w:rPr>
              <w:t>月、行事は</w:t>
            </w:r>
          </w:p>
          <w:p w14:paraId="199B1B6E" w14:textId="4A05AF3F" w:rsidR="008C0C65" w:rsidRDefault="008C0C65" w:rsidP="008C0C65">
            <w:pPr>
              <w:ind w:leftChars="200" w:left="420"/>
              <w:rPr>
                <w:b/>
                <w:sz w:val="20"/>
                <w:szCs w:val="20"/>
              </w:rPr>
            </w:pPr>
            <w:r>
              <w:rPr>
                <w:rFonts w:ascii="Roboto" w:eastAsia="ＭＳ Ｐゴシック" w:hAnsi="Roboto" w:cs="Arial" w:hint="eastAsia"/>
                <w:b/>
                <w:bCs/>
                <w:color w:val="201F20"/>
                <w:kern w:val="0"/>
                <w:sz w:val="23"/>
                <w:szCs w:val="23"/>
              </w:rPr>
              <w:t>コロナウイルス感染症予防の為施設利用者様は、外出自粛しておりほぼ施設内で　　レクレーション等の行事となりました。</w:t>
            </w:r>
          </w:p>
          <w:p w14:paraId="6E78113E" w14:textId="77777777" w:rsidR="008C0C65" w:rsidRDefault="008C0C65" w:rsidP="008C0C65">
            <w:pPr>
              <w:ind w:leftChars="200" w:left="420"/>
              <w:rPr>
                <w:b/>
              </w:rPr>
            </w:pPr>
            <w:r>
              <w:rPr>
                <w:rFonts w:ascii="Roboto" w:eastAsia="ＭＳ Ｐゴシック" w:hAnsi="Roboto" w:cs="Arial"/>
                <w:b/>
                <w:bCs/>
                <w:color w:val="201F20"/>
                <w:kern w:val="0"/>
                <w:szCs w:val="21"/>
              </w:rPr>
              <w:lastRenderedPageBreak/>
              <w:t>9</w:t>
            </w:r>
            <w:r>
              <w:rPr>
                <w:rFonts w:ascii="Roboto" w:eastAsia="ＭＳ Ｐゴシック" w:hAnsi="Roboto" w:cs="Arial" w:hint="eastAsia"/>
                <w:b/>
                <w:bCs/>
                <w:color w:val="201F20"/>
                <w:kern w:val="0"/>
                <w:szCs w:val="21"/>
              </w:rPr>
              <w:t>月</w:t>
            </w:r>
            <w:r>
              <w:rPr>
                <w:rFonts w:ascii="Roboto" w:eastAsia="ＭＳ Ｐゴシック" w:hAnsi="Roboto" w:cs="Arial"/>
                <w:b/>
                <w:bCs/>
                <w:color w:val="201F20"/>
                <w:kern w:val="0"/>
                <w:szCs w:val="21"/>
              </w:rPr>
              <w:t>21</w:t>
            </w:r>
            <w:r>
              <w:rPr>
                <w:rFonts w:hint="eastAsia"/>
                <w:b/>
                <w:szCs w:val="21"/>
              </w:rPr>
              <w:t>日</w:t>
            </w:r>
            <w:r>
              <w:rPr>
                <w:rFonts w:hint="eastAsia"/>
                <w:b/>
              </w:rPr>
              <w:t>敬老の日のお祝い、「ちらし寿司」でお祝いを致しました。</w:t>
            </w:r>
            <w:r>
              <w:rPr>
                <w:b/>
              </w:rPr>
              <w:br/>
              <w:t>10</w:t>
            </w:r>
            <w:r>
              <w:rPr>
                <w:rFonts w:hint="eastAsia"/>
                <w:b/>
              </w:rPr>
              <w:t>月の行事報告をいたします。</w:t>
            </w:r>
          </w:p>
          <w:p w14:paraId="0F3A5FE7" w14:textId="77777777" w:rsidR="008C0C65" w:rsidRDefault="008C0C65" w:rsidP="008C0C65">
            <w:pPr>
              <w:ind w:leftChars="200" w:left="420"/>
              <w:rPr>
                <w:b/>
              </w:rPr>
            </w:pPr>
            <w:r>
              <w:rPr>
                <w:b/>
              </w:rPr>
              <w:t>10</w:t>
            </w:r>
            <w:r>
              <w:rPr>
                <w:rFonts w:hint="eastAsia"/>
                <w:b/>
              </w:rPr>
              <w:t>月</w:t>
            </w:r>
            <w:r>
              <w:rPr>
                <w:b/>
              </w:rPr>
              <w:t>12</w:t>
            </w:r>
            <w:r>
              <w:rPr>
                <w:rFonts w:hint="eastAsia"/>
                <w:b/>
              </w:rPr>
              <w:t>日、　ドライブ（平等寺）コスモスを見学に行きましたがあいにく見ること出来なかったので平等寺まで</w:t>
            </w:r>
            <w:bookmarkStart w:id="1" w:name="_Hlk56981219"/>
            <w:r>
              <w:rPr>
                <w:rFonts w:hint="eastAsia"/>
                <w:b/>
              </w:rPr>
              <w:t>気分転換を図る目的</w:t>
            </w:r>
            <w:bookmarkEnd w:id="1"/>
            <w:r>
              <w:rPr>
                <w:rFonts w:hint="eastAsia"/>
                <w:b/>
              </w:rPr>
              <w:t>で車から降りずにドライブされました。</w:t>
            </w:r>
          </w:p>
          <w:p w14:paraId="4D7DD571" w14:textId="77777777" w:rsidR="008C0C65" w:rsidRDefault="008C0C65" w:rsidP="008C0C65">
            <w:pPr>
              <w:ind w:left="422" w:hangingChars="200" w:hanging="422"/>
              <w:rPr>
                <w:b/>
              </w:rPr>
            </w:pPr>
            <w:r>
              <w:rPr>
                <w:rFonts w:hint="eastAsia"/>
                <w:b/>
              </w:rPr>
              <w:t xml:space="preserve">　　</w:t>
            </w:r>
            <w:r>
              <w:rPr>
                <w:b/>
              </w:rPr>
              <w:t>10</w:t>
            </w:r>
            <w:r>
              <w:rPr>
                <w:rFonts w:hint="eastAsia"/>
                <w:b/>
              </w:rPr>
              <w:t>月</w:t>
            </w:r>
            <w:r>
              <w:rPr>
                <w:b/>
              </w:rPr>
              <w:t>14</w:t>
            </w:r>
            <w:r>
              <w:rPr>
                <w:rFonts w:hint="eastAsia"/>
                <w:b/>
              </w:rPr>
              <w:t>日　　ドライブ（日和佐うみがめ、大浜海岸見学天候も良く気分転換を図る</w:t>
            </w:r>
            <w:r>
              <w:rPr>
                <w:b/>
              </w:rPr>
              <w:t>10</w:t>
            </w:r>
            <w:r>
              <w:rPr>
                <w:rFonts w:hint="eastAsia"/>
                <w:b/>
              </w:rPr>
              <w:t>月</w:t>
            </w:r>
            <w:r>
              <w:rPr>
                <w:b/>
              </w:rPr>
              <w:t>29</w:t>
            </w:r>
            <w:r>
              <w:rPr>
                <w:rFonts w:hint="eastAsia"/>
                <w:b/>
              </w:rPr>
              <w:t>日天候も良く庭の花植えをみんなで行いました。</w:t>
            </w:r>
          </w:p>
          <w:p w14:paraId="20FCAC7D" w14:textId="0342C0C0" w:rsidR="008C0C65" w:rsidRDefault="008C0C65" w:rsidP="008C0C65">
            <w:pPr>
              <w:jc w:val="left"/>
              <w:rPr>
                <w:b/>
                <w:sz w:val="28"/>
                <w:szCs w:val="28"/>
              </w:rPr>
            </w:pPr>
            <w:bookmarkStart w:id="2" w:name="_Hlk9283766"/>
            <w:r>
              <w:rPr>
                <w:rFonts w:hint="eastAsia"/>
                <w:b/>
                <w:sz w:val="28"/>
                <w:szCs w:val="28"/>
              </w:rPr>
              <w:t>意見交換（今後の問題について）</w:t>
            </w:r>
          </w:p>
          <w:bookmarkEnd w:id="2"/>
          <w:p w14:paraId="6857D516" w14:textId="77777777" w:rsidR="008C0C65" w:rsidRDefault="008C0C65" w:rsidP="008C0C65">
            <w:pPr>
              <w:widowControl/>
              <w:spacing w:before="100" w:beforeAutospacing="1" w:after="100" w:afterAutospacing="1"/>
              <w:jc w:val="left"/>
              <w:outlineLvl w:val="2"/>
              <w:rPr>
                <w:rFonts w:ascii="Helvetica" w:eastAsia="ＭＳ Ｐゴシック" w:hAnsi="Helvetica" w:cs="ＭＳ Ｐゴシック"/>
                <w:b/>
                <w:bCs/>
                <w:color w:val="1A1A1A"/>
                <w:kern w:val="0"/>
                <w:sz w:val="23"/>
                <w:szCs w:val="23"/>
              </w:rPr>
            </w:pPr>
            <w:r>
              <w:rPr>
                <w:rFonts w:hint="eastAsia"/>
                <w:b/>
                <w:sz w:val="28"/>
                <w:szCs w:val="28"/>
              </w:rPr>
              <w:t>「</w:t>
            </w:r>
            <w:r>
              <w:rPr>
                <w:rFonts w:hint="eastAsia"/>
                <w:b/>
                <w:sz w:val="32"/>
                <w:szCs w:val="32"/>
              </w:rPr>
              <w:t>議題</w:t>
            </w:r>
            <w:r>
              <w:rPr>
                <w:rFonts w:hint="eastAsia"/>
                <w:b/>
                <w:sz w:val="28"/>
                <w:szCs w:val="28"/>
              </w:rPr>
              <w:t>」</w:t>
            </w:r>
            <w:r>
              <w:rPr>
                <w:rFonts w:hint="eastAsia"/>
                <w:b/>
                <w:szCs w:val="21"/>
              </w:rPr>
              <w:t>引き続き</w:t>
            </w:r>
            <w:r>
              <w:rPr>
                <w:rFonts w:ascii="Helvetica" w:eastAsia="ＭＳ Ｐゴシック" w:hAnsi="Helvetica" w:cs="ＭＳ Ｐゴシック" w:hint="eastAsia"/>
                <w:b/>
                <w:bCs/>
                <w:color w:val="1A1A1A"/>
                <w:kern w:val="0"/>
                <w:sz w:val="23"/>
                <w:szCs w:val="23"/>
              </w:rPr>
              <w:t>新型コロナウイルス感染症について</w:t>
            </w:r>
          </w:p>
          <w:p w14:paraId="14DBF0CE" w14:textId="77777777" w:rsidR="008C0C65" w:rsidRDefault="008C0C65" w:rsidP="008C0C65">
            <w:pPr>
              <w:widowControl/>
              <w:spacing w:before="100" w:beforeAutospacing="1" w:after="100" w:afterAutospacing="1"/>
              <w:jc w:val="left"/>
              <w:outlineLvl w:val="2"/>
              <w:rPr>
                <w:rFonts w:ascii="Helvetica" w:eastAsia="ＭＳ Ｐゴシック" w:hAnsi="Helvetica" w:cs="ＭＳ Ｐゴシック"/>
                <w:b/>
                <w:bCs/>
                <w:color w:val="1A1A1A"/>
                <w:kern w:val="0"/>
                <w:sz w:val="23"/>
                <w:szCs w:val="23"/>
              </w:rPr>
            </w:pPr>
            <w:r>
              <w:rPr>
                <w:rFonts w:hint="eastAsia"/>
                <w:b/>
                <w:szCs w:val="21"/>
              </w:rPr>
              <w:t>前回に引き続き</w:t>
            </w:r>
            <w:r>
              <w:rPr>
                <w:rFonts w:ascii="Helvetica" w:eastAsia="ＭＳ Ｐゴシック" w:hAnsi="Helvetica" w:cs="ＭＳ Ｐゴシック" w:hint="eastAsia"/>
                <w:b/>
                <w:bCs/>
                <w:color w:val="1A1A1A"/>
                <w:kern w:val="0"/>
                <w:sz w:val="23"/>
                <w:szCs w:val="23"/>
              </w:rPr>
              <w:t>新型コロナウイルス感染症について</w:t>
            </w:r>
          </w:p>
          <w:p w14:paraId="54B1D245" w14:textId="77777777" w:rsidR="008C0C65" w:rsidRDefault="008C0C65" w:rsidP="008C0C65">
            <w:pPr>
              <w:pStyle w:val="aa"/>
              <w:widowControl/>
              <w:spacing w:after="240"/>
              <w:ind w:leftChars="0" w:left="106"/>
              <w:jc w:val="left"/>
              <w:rPr>
                <w:rFonts w:ascii="ＭＳ 明朝" w:eastAsia="ＭＳ 明朝" w:hAnsi="ＭＳ 明朝" w:cs="ＭＳ 明朝"/>
                <w:b/>
                <w:szCs w:val="21"/>
                <w:u w:val="double"/>
              </w:rPr>
            </w:pPr>
            <w:r>
              <w:rPr>
                <w:rFonts w:ascii="ＭＳ 明朝" w:eastAsia="ＭＳ 明朝" w:hAnsi="ＭＳ 明朝" w:cs="ＭＳ 明朝" w:hint="eastAsia"/>
                <w:b/>
                <w:szCs w:val="21"/>
                <w:u w:val="double"/>
              </w:rPr>
              <w:t>菜の花小規模多機能ホームにでは感染症予防対策として施設で作成している感染症の予防等の指示や感染マニュアルに基づく取り組みを徹底しております。</w:t>
            </w:r>
          </w:p>
          <w:p w14:paraId="44DC8D30" w14:textId="77777777" w:rsidR="008C0C65" w:rsidRDefault="008C0C65" w:rsidP="008C0C65">
            <w:pPr>
              <w:pStyle w:val="aa"/>
              <w:widowControl/>
              <w:spacing w:after="240"/>
              <w:ind w:leftChars="0" w:left="106"/>
              <w:jc w:val="left"/>
              <w:rPr>
                <w:rFonts w:ascii="ＭＳ 明朝" w:eastAsia="ＭＳ 明朝" w:hAnsi="ＭＳ 明朝" w:cs="ＭＳ 明朝"/>
                <w:b/>
              </w:rPr>
            </w:pPr>
            <w:r>
              <w:rPr>
                <w:rFonts w:ascii="ＭＳ 明朝" w:eastAsia="ＭＳ 明朝" w:hAnsi="ＭＳ 明朝" w:cs="ＭＳ 明朝" w:hint="eastAsia"/>
                <w:b/>
                <w:szCs w:val="21"/>
                <w:u w:val="double"/>
              </w:rPr>
              <w:t>その他</w:t>
            </w:r>
          </w:p>
          <w:p w14:paraId="688AEC22" w14:textId="461651E3" w:rsidR="006C0C77" w:rsidRDefault="008C0C65" w:rsidP="009E0AAC">
            <w:pPr>
              <w:widowControl/>
              <w:spacing w:before="100" w:beforeAutospacing="1" w:after="100" w:afterAutospacing="1"/>
              <w:jc w:val="left"/>
              <w:outlineLvl w:val="2"/>
              <w:rPr>
                <w:rFonts w:ascii="メイリオ" w:eastAsia="メイリオ" w:hAnsi="メイリオ"/>
                <w:b/>
                <w:bCs/>
              </w:rPr>
            </w:pPr>
            <w:r>
              <w:rPr>
                <w:rFonts w:ascii="メイリオ" w:eastAsia="メイリオ" w:hAnsi="メイリオ" w:hint="eastAsia"/>
                <w:b/>
                <w:bCs/>
              </w:rPr>
              <w:t>・</w:t>
            </w:r>
            <w:r w:rsidRPr="008C0C65">
              <w:rPr>
                <w:rFonts w:ascii="メイリオ" w:eastAsia="メイリオ" w:hAnsi="メイリオ" w:hint="eastAsia"/>
                <w:b/>
                <w:bCs/>
                <w:szCs w:val="21"/>
              </w:rPr>
              <w:t>利用者に対しては、日頃から健康状態や変化の有無等を朝、夕のミーティングで職員同</w:t>
            </w:r>
            <w:r>
              <w:rPr>
                <w:rFonts w:ascii="メイリオ" w:eastAsia="メイリオ" w:hAnsi="メイリオ" w:hint="eastAsia"/>
                <w:b/>
                <w:bCs/>
              </w:rPr>
              <w:t>士が把握を行っています。</w:t>
            </w:r>
            <w:r>
              <w:rPr>
                <w:rFonts w:ascii="メイリオ" w:eastAsia="メイリオ" w:hAnsi="メイリオ" w:hint="eastAsia"/>
                <w:b/>
                <w:bCs/>
              </w:rPr>
              <w:br/>
              <w:t>（例えば、毎日の検温の実施、食事等の際における体調確認、複数の事業所を利用している場合における事業所間の情報共有等）菜の花小規模多機能ホームでは電話連絡、連絡帳等で行っています</w:t>
            </w:r>
            <w:r>
              <w:rPr>
                <w:rFonts w:ascii="メイリオ" w:eastAsia="メイリオ" w:hAnsi="メイリオ" w:hint="eastAsia"/>
                <w:b/>
                <w:bCs/>
              </w:rPr>
              <w:br/>
              <w:t>・職員に対しては、出勤前の体温計測と発熱等症状が認められる場合に出勤を行わないことの徹底</w:t>
            </w:r>
            <w:r>
              <w:rPr>
                <w:rFonts w:ascii="メイリオ" w:eastAsia="メイリオ" w:hAnsi="メイリオ" w:hint="eastAsia"/>
                <w:b/>
                <w:bCs/>
              </w:rPr>
              <w:br/>
            </w:r>
            <w:r>
              <w:rPr>
                <w:rFonts w:ascii="メイリオ" w:eastAsia="メイリオ" w:hAnsi="メイリオ" w:hint="eastAsia"/>
                <w:b/>
                <w:bCs/>
              </w:rPr>
              <w:lastRenderedPageBreak/>
              <w:t>（例えば、自宅にて出勤前の体温計測に加え、事業所等に立ち入る前の再度の体温計測の実施等）37.5℃以上は自宅待機</w:t>
            </w:r>
          </w:p>
          <w:p w14:paraId="20031016" w14:textId="582DABC7" w:rsidR="008B6CFC" w:rsidRPr="00051CA1" w:rsidRDefault="002C1BFE" w:rsidP="00051CA1">
            <w:pPr>
              <w:widowControl/>
              <w:spacing w:after="240"/>
              <w:jc w:val="left"/>
              <w:rPr>
                <w:rFonts w:ascii="ＭＳ 明朝" w:eastAsia="ＭＳ 明朝" w:hAnsi="ＭＳ 明朝" w:cs="ＭＳ 明朝"/>
                <w:b/>
              </w:rPr>
            </w:pPr>
            <w:r w:rsidRPr="00051CA1">
              <w:rPr>
                <w:rFonts w:ascii="ＭＳ 明朝" w:eastAsia="ＭＳ 明朝" w:hAnsi="ＭＳ 明朝" w:cs="ＭＳ 明朝" w:hint="eastAsia"/>
                <w:b/>
              </w:rPr>
              <w:t>外部評価の協力お願いいたしました。</w:t>
            </w:r>
          </w:p>
          <w:p w14:paraId="549A1F31" w14:textId="386008A4" w:rsidR="006D7F6A" w:rsidRDefault="006D7F6A" w:rsidP="006D7F6A">
            <w:pPr>
              <w:widowControl/>
              <w:spacing w:before="100" w:beforeAutospacing="1" w:after="100" w:afterAutospacing="1"/>
              <w:jc w:val="left"/>
              <w:outlineLvl w:val="2"/>
              <w:rPr>
                <w:rFonts w:ascii="メイリオ" w:eastAsia="メイリオ" w:hAnsi="メイリオ"/>
                <w:b/>
                <w:bCs/>
              </w:rPr>
            </w:pPr>
            <w:r>
              <w:rPr>
                <w:rFonts w:ascii="メイリオ" w:eastAsia="メイリオ" w:hAnsi="メイリオ" w:hint="eastAsia"/>
                <w:b/>
                <w:bCs/>
              </w:rPr>
              <w:t>※指示院の天羽クリニック医師が体調不良の為天羽クリニックにかかりつけ医院の利用者様は、きくち医院に変更されました。</w:t>
            </w:r>
          </w:p>
          <w:p w14:paraId="37AB8F17" w14:textId="77777777" w:rsidR="006D7F6A" w:rsidRDefault="006D7F6A" w:rsidP="006D7F6A">
            <w:pPr>
              <w:widowControl/>
              <w:spacing w:before="100" w:beforeAutospacing="1" w:after="100" w:afterAutospacing="1"/>
              <w:jc w:val="left"/>
              <w:outlineLvl w:val="2"/>
              <w:rPr>
                <w:rFonts w:ascii="メイリオ" w:eastAsia="メイリオ" w:hAnsi="メイリオ"/>
                <w:b/>
                <w:bCs/>
              </w:rPr>
            </w:pPr>
            <w:r>
              <w:rPr>
                <w:rFonts w:ascii="メイリオ" w:eastAsia="メイリオ" w:hAnsi="メイリオ" w:hint="eastAsia"/>
                <w:b/>
                <w:bCs/>
              </w:rPr>
              <w:t>※久米歯科医師他界され指示院を吉田歯科に変更しました</w:t>
            </w:r>
          </w:p>
          <w:p w14:paraId="77CDDC15" w14:textId="69A2A78F" w:rsidR="006D7F6A" w:rsidRPr="006D7F6A" w:rsidRDefault="006D7F6A" w:rsidP="002C1BFE">
            <w:pPr>
              <w:pStyle w:val="aa"/>
              <w:widowControl/>
              <w:spacing w:after="240"/>
              <w:ind w:leftChars="0" w:left="106"/>
              <w:jc w:val="left"/>
              <w:rPr>
                <w:rFonts w:ascii="ＭＳ 明朝" w:eastAsia="ＭＳ 明朝" w:hAnsi="ＭＳ 明朝" w:cs="ＭＳ 明朝"/>
                <w:b/>
              </w:rPr>
            </w:pPr>
          </w:p>
        </w:tc>
      </w:tr>
      <w:tr w:rsidR="008F4DAE" w14:paraId="6B36FF2C" w14:textId="77777777" w:rsidTr="008A6EAD">
        <w:trPr>
          <w:trHeight w:val="6795"/>
        </w:trPr>
        <w:tc>
          <w:tcPr>
            <w:tcW w:w="1129" w:type="dxa"/>
            <w:tcBorders>
              <w:top w:val="nil"/>
              <w:left w:val="single" w:sz="4" w:space="0" w:color="auto"/>
              <w:bottom w:val="single" w:sz="4" w:space="0" w:color="auto"/>
              <w:right w:val="single" w:sz="4" w:space="0" w:color="auto"/>
            </w:tcBorders>
          </w:tcPr>
          <w:p w14:paraId="04D552B8" w14:textId="04502E35" w:rsidR="003A2C83" w:rsidRDefault="003A2C83" w:rsidP="006B367D"/>
        </w:tc>
        <w:tc>
          <w:tcPr>
            <w:tcW w:w="7365" w:type="dxa"/>
            <w:vMerge/>
            <w:tcBorders>
              <w:left w:val="single" w:sz="4" w:space="0" w:color="auto"/>
              <w:bottom w:val="single" w:sz="4" w:space="0" w:color="auto"/>
              <w:right w:val="single" w:sz="4" w:space="0" w:color="auto"/>
            </w:tcBorders>
          </w:tcPr>
          <w:p w14:paraId="06D31771" w14:textId="77777777" w:rsidR="003A2C83" w:rsidRDefault="003A2C83" w:rsidP="006B367D"/>
        </w:tc>
      </w:tr>
    </w:tbl>
    <w:p w14:paraId="162F5C27" w14:textId="77777777" w:rsidR="003A2C83" w:rsidRDefault="003A2C83" w:rsidP="00735E4A"/>
    <w:sectPr w:rsidR="003A2C83"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91480" w14:textId="77777777" w:rsidR="00081A53" w:rsidRDefault="00081A53" w:rsidP="00C156D9">
      <w:r>
        <w:separator/>
      </w:r>
    </w:p>
  </w:endnote>
  <w:endnote w:type="continuationSeparator" w:id="0">
    <w:p w14:paraId="0B9B51DE" w14:textId="77777777"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FCBD" w14:textId="77777777" w:rsidR="00081A53" w:rsidRDefault="00081A53" w:rsidP="00C156D9">
      <w:r>
        <w:separator/>
      </w:r>
    </w:p>
  </w:footnote>
  <w:footnote w:type="continuationSeparator" w:id="0">
    <w:p w14:paraId="3F18EEFD" w14:textId="77777777" w:rsidR="00081A53" w:rsidRDefault="00081A53"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05015"/>
    <w:multiLevelType w:val="hybridMultilevel"/>
    <w:tmpl w:val="62945C4E"/>
    <w:lvl w:ilvl="0" w:tplc="7650358E">
      <w:start w:val="1"/>
      <w:numFmt w:val="decimalEnclosedCircle"/>
      <w:lvlText w:val="%1"/>
      <w:lvlJc w:val="left"/>
      <w:pPr>
        <w:ind w:left="643" w:hanging="360"/>
      </w:pPr>
      <w:rPr>
        <w:lang w:val="en-US"/>
      </w:rPr>
    </w:lvl>
    <w:lvl w:ilvl="1" w:tplc="0EB45040">
      <w:start w:val="1"/>
      <w:numFmt w:val="decimalEnclosedCircle"/>
      <w:lvlText w:val="%2"/>
      <w:lvlJc w:val="left"/>
      <w:pPr>
        <w:ind w:left="885" w:hanging="36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 w15:restartNumberingAfterBreak="0">
    <w:nsid w:val="28311BC9"/>
    <w:multiLevelType w:val="hybridMultilevel"/>
    <w:tmpl w:val="F3F21410"/>
    <w:lvl w:ilvl="0" w:tplc="818C5A12">
      <w:start w:val="1"/>
      <w:numFmt w:val="decimalEnclosedCircle"/>
      <w:lvlText w:val="%1"/>
      <w:lvlJc w:val="left"/>
      <w:pPr>
        <w:ind w:left="465"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2" w15:restartNumberingAfterBreak="0">
    <w:nsid w:val="5FFD4994"/>
    <w:multiLevelType w:val="hybridMultilevel"/>
    <w:tmpl w:val="F9CA6924"/>
    <w:lvl w:ilvl="0" w:tplc="0F28BFC8">
      <w:numFmt w:val="bullet"/>
      <w:lvlText w:val="＊"/>
      <w:lvlJc w:val="left"/>
      <w:pPr>
        <w:ind w:left="476" w:hanging="360"/>
      </w:pPr>
      <w:rPr>
        <w:rFonts w:ascii="ＭＳ 明朝" w:eastAsia="ＭＳ 明朝" w:hAnsi="ＭＳ 明朝" w:cs="ＭＳ 明朝" w:hint="eastAsia"/>
        <w:b/>
        <w:bCs/>
      </w:rPr>
    </w:lvl>
    <w:lvl w:ilvl="1" w:tplc="0409000B">
      <w:start w:val="1"/>
      <w:numFmt w:val="bullet"/>
      <w:lvlText w:val=""/>
      <w:lvlJc w:val="left"/>
      <w:pPr>
        <w:ind w:left="956" w:hanging="420"/>
      </w:pPr>
      <w:rPr>
        <w:rFonts w:ascii="Wingdings" w:hAnsi="Wingdings" w:hint="default"/>
      </w:rPr>
    </w:lvl>
    <w:lvl w:ilvl="2" w:tplc="0409000D">
      <w:start w:val="1"/>
      <w:numFmt w:val="bullet"/>
      <w:lvlText w:val=""/>
      <w:lvlJc w:val="left"/>
      <w:pPr>
        <w:ind w:left="1376" w:hanging="420"/>
      </w:pPr>
      <w:rPr>
        <w:rFonts w:ascii="Wingdings" w:hAnsi="Wingdings" w:hint="default"/>
      </w:rPr>
    </w:lvl>
    <w:lvl w:ilvl="3" w:tplc="04090001">
      <w:start w:val="1"/>
      <w:numFmt w:val="bullet"/>
      <w:lvlText w:val=""/>
      <w:lvlJc w:val="left"/>
      <w:pPr>
        <w:ind w:left="1796" w:hanging="420"/>
      </w:pPr>
      <w:rPr>
        <w:rFonts w:ascii="Wingdings" w:hAnsi="Wingdings" w:hint="default"/>
      </w:rPr>
    </w:lvl>
    <w:lvl w:ilvl="4" w:tplc="0409000B">
      <w:start w:val="1"/>
      <w:numFmt w:val="bullet"/>
      <w:lvlText w:val=""/>
      <w:lvlJc w:val="left"/>
      <w:pPr>
        <w:ind w:left="2216" w:hanging="420"/>
      </w:pPr>
      <w:rPr>
        <w:rFonts w:ascii="Wingdings" w:hAnsi="Wingdings" w:hint="default"/>
      </w:rPr>
    </w:lvl>
    <w:lvl w:ilvl="5" w:tplc="0409000D">
      <w:start w:val="1"/>
      <w:numFmt w:val="bullet"/>
      <w:lvlText w:val=""/>
      <w:lvlJc w:val="left"/>
      <w:pPr>
        <w:ind w:left="2636" w:hanging="420"/>
      </w:pPr>
      <w:rPr>
        <w:rFonts w:ascii="Wingdings" w:hAnsi="Wingdings" w:hint="default"/>
      </w:rPr>
    </w:lvl>
    <w:lvl w:ilvl="6" w:tplc="04090001">
      <w:start w:val="1"/>
      <w:numFmt w:val="bullet"/>
      <w:lvlText w:val=""/>
      <w:lvlJc w:val="left"/>
      <w:pPr>
        <w:ind w:left="3056" w:hanging="420"/>
      </w:pPr>
      <w:rPr>
        <w:rFonts w:ascii="Wingdings" w:hAnsi="Wingdings" w:hint="default"/>
      </w:rPr>
    </w:lvl>
    <w:lvl w:ilvl="7" w:tplc="0409000B">
      <w:start w:val="1"/>
      <w:numFmt w:val="bullet"/>
      <w:lvlText w:val=""/>
      <w:lvlJc w:val="left"/>
      <w:pPr>
        <w:ind w:left="3476" w:hanging="420"/>
      </w:pPr>
      <w:rPr>
        <w:rFonts w:ascii="Wingdings" w:hAnsi="Wingdings" w:hint="default"/>
      </w:rPr>
    </w:lvl>
    <w:lvl w:ilvl="8" w:tplc="0409000D">
      <w:start w:val="1"/>
      <w:numFmt w:val="bullet"/>
      <w:lvlText w:val=""/>
      <w:lvlJc w:val="left"/>
      <w:pPr>
        <w:ind w:left="3896" w:hanging="420"/>
      </w:pPr>
      <w:rPr>
        <w:rFonts w:ascii="Wingdings" w:hAnsi="Wingdings" w:hint="default"/>
      </w:rPr>
    </w:lvl>
  </w:abstractNum>
  <w:abstractNum w:abstractNumId="3" w15:restartNumberingAfterBreak="0">
    <w:nsid w:val="6A3C4533"/>
    <w:multiLevelType w:val="hybridMultilevel"/>
    <w:tmpl w:val="A9C6835E"/>
    <w:lvl w:ilvl="0" w:tplc="D5E65C5A">
      <w:start w:val="1"/>
      <w:numFmt w:val="decimalFullWidth"/>
      <w:lvlText w:val="%1）"/>
      <w:lvlJc w:val="left"/>
      <w:pPr>
        <w:ind w:left="450" w:hanging="450"/>
      </w:pPr>
    </w:lvl>
    <w:lvl w:ilvl="1" w:tplc="3BE8B69A">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B15601D"/>
    <w:multiLevelType w:val="hybridMultilevel"/>
    <w:tmpl w:val="C8B2EF3A"/>
    <w:lvl w:ilvl="0" w:tplc="383843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666033C"/>
    <w:multiLevelType w:val="hybridMultilevel"/>
    <w:tmpl w:val="86EED640"/>
    <w:lvl w:ilvl="0" w:tplc="A9F491FA">
      <w:start w:val="1"/>
      <w:numFmt w:val="decimalEnclosedCircle"/>
      <w:lvlText w:val="%1"/>
      <w:lvlJc w:val="left"/>
      <w:pPr>
        <w:ind w:left="360"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02162"/>
    <w:rsid w:val="000075CE"/>
    <w:rsid w:val="000276BE"/>
    <w:rsid w:val="00041B65"/>
    <w:rsid w:val="00041E6F"/>
    <w:rsid w:val="00042721"/>
    <w:rsid w:val="00051CA1"/>
    <w:rsid w:val="00063DE2"/>
    <w:rsid w:val="00081A53"/>
    <w:rsid w:val="000950DA"/>
    <w:rsid w:val="000A5554"/>
    <w:rsid w:val="000B5F4D"/>
    <w:rsid w:val="000B630D"/>
    <w:rsid w:val="0011003F"/>
    <w:rsid w:val="00127902"/>
    <w:rsid w:val="001D5F30"/>
    <w:rsid w:val="001F29EE"/>
    <w:rsid w:val="0021124D"/>
    <w:rsid w:val="002140CF"/>
    <w:rsid w:val="00241644"/>
    <w:rsid w:val="00252EF6"/>
    <w:rsid w:val="00275169"/>
    <w:rsid w:val="002C1BFE"/>
    <w:rsid w:val="002E2E28"/>
    <w:rsid w:val="002F30A7"/>
    <w:rsid w:val="002F3364"/>
    <w:rsid w:val="00311B5A"/>
    <w:rsid w:val="0034483F"/>
    <w:rsid w:val="00362A8F"/>
    <w:rsid w:val="00367FC7"/>
    <w:rsid w:val="003805F2"/>
    <w:rsid w:val="0038203A"/>
    <w:rsid w:val="003A2C83"/>
    <w:rsid w:val="003C492C"/>
    <w:rsid w:val="00422EB2"/>
    <w:rsid w:val="004238AC"/>
    <w:rsid w:val="004272A0"/>
    <w:rsid w:val="004307C5"/>
    <w:rsid w:val="00450DCB"/>
    <w:rsid w:val="00456F5A"/>
    <w:rsid w:val="00480B66"/>
    <w:rsid w:val="004957D0"/>
    <w:rsid w:val="00497604"/>
    <w:rsid w:val="004C0181"/>
    <w:rsid w:val="004F3DF7"/>
    <w:rsid w:val="004F7503"/>
    <w:rsid w:val="00503D23"/>
    <w:rsid w:val="00512FB4"/>
    <w:rsid w:val="005205D6"/>
    <w:rsid w:val="00545CCA"/>
    <w:rsid w:val="0054691C"/>
    <w:rsid w:val="00570AE9"/>
    <w:rsid w:val="00576E04"/>
    <w:rsid w:val="00591C4D"/>
    <w:rsid w:val="00596FBA"/>
    <w:rsid w:val="005A1520"/>
    <w:rsid w:val="005A1652"/>
    <w:rsid w:val="005D43D1"/>
    <w:rsid w:val="005F6E49"/>
    <w:rsid w:val="00623630"/>
    <w:rsid w:val="0064165F"/>
    <w:rsid w:val="0064586A"/>
    <w:rsid w:val="00660F0A"/>
    <w:rsid w:val="0066418D"/>
    <w:rsid w:val="0067657C"/>
    <w:rsid w:val="00690A68"/>
    <w:rsid w:val="006924B1"/>
    <w:rsid w:val="006B367D"/>
    <w:rsid w:val="006B3836"/>
    <w:rsid w:val="006C0C77"/>
    <w:rsid w:val="006C6186"/>
    <w:rsid w:val="006D7F6A"/>
    <w:rsid w:val="006E5C23"/>
    <w:rsid w:val="0070606E"/>
    <w:rsid w:val="00735E4A"/>
    <w:rsid w:val="007578EB"/>
    <w:rsid w:val="007703E3"/>
    <w:rsid w:val="007B4DDC"/>
    <w:rsid w:val="007E4BA5"/>
    <w:rsid w:val="007F5DE1"/>
    <w:rsid w:val="007F5E23"/>
    <w:rsid w:val="0080370F"/>
    <w:rsid w:val="00840C01"/>
    <w:rsid w:val="008651EC"/>
    <w:rsid w:val="00881B2E"/>
    <w:rsid w:val="00881C0B"/>
    <w:rsid w:val="008938B7"/>
    <w:rsid w:val="008A6EAD"/>
    <w:rsid w:val="008A7594"/>
    <w:rsid w:val="008B1A4E"/>
    <w:rsid w:val="008B60FA"/>
    <w:rsid w:val="008B6CFC"/>
    <w:rsid w:val="008C06C5"/>
    <w:rsid w:val="008C0C65"/>
    <w:rsid w:val="008C267A"/>
    <w:rsid w:val="008F4653"/>
    <w:rsid w:val="008F4DAE"/>
    <w:rsid w:val="00927238"/>
    <w:rsid w:val="00987623"/>
    <w:rsid w:val="009943F0"/>
    <w:rsid w:val="009A360C"/>
    <w:rsid w:val="009A472C"/>
    <w:rsid w:val="009B63ED"/>
    <w:rsid w:val="009C07BF"/>
    <w:rsid w:val="009C0C66"/>
    <w:rsid w:val="009D025E"/>
    <w:rsid w:val="009E0AAC"/>
    <w:rsid w:val="009F4CB5"/>
    <w:rsid w:val="00A000B4"/>
    <w:rsid w:val="00A31F63"/>
    <w:rsid w:val="00A33EBC"/>
    <w:rsid w:val="00A45BFA"/>
    <w:rsid w:val="00A74D59"/>
    <w:rsid w:val="00AB0408"/>
    <w:rsid w:val="00AD021D"/>
    <w:rsid w:val="00AE0DB9"/>
    <w:rsid w:val="00B24055"/>
    <w:rsid w:val="00B3752A"/>
    <w:rsid w:val="00B37736"/>
    <w:rsid w:val="00B428B6"/>
    <w:rsid w:val="00B91880"/>
    <w:rsid w:val="00B93E1F"/>
    <w:rsid w:val="00BA18FB"/>
    <w:rsid w:val="00BA3C0D"/>
    <w:rsid w:val="00BC65FD"/>
    <w:rsid w:val="00BD3A55"/>
    <w:rsid w:val="00BD40EF"/>
    <w:rsid w:val="00C156D9"/>
    <w:rsid w:val="00C30F58"/>
    <w:rsid w:val="00C34FF1"/>
    <w:rsid w:val="00C4461F"/>
    <w:rsid w:val="00D20CB9"/>
    <w:rsid w:val="00D2173E"/>
    <w:rsid w:val="00D30FA8"/>
    <w:rsid w:val="00D42888"/>
    <w:rsid w:val="00D5469D"/>
    <w:rsid w:val="00D613A3"/>
    <w:rsid w:val="00D7634C"/>
    <w:rsid w:val="00D81BFE"/>
    <w:rsid w:val="00D85E88"/>
    <w:rsid w:val="00D92E85"/>
    <w:rsid w:val="00DC1FF9"/>
    <w:rsid w:val="00DC3E89"/>
    <w:rsid w:val="00E02262"/>
    <w:rsid w:val="00E2386B"/>
    <w:rsid w:val="00E27167"/>
    <w:rsid w:val="00E43CEA"/>
    <w:rsid w:val="00E46406"/>
    <w:rsid w:val="00E7545A"/>
    <w:rsid w:val="00EC6329"/>
    <w:rsid w:val="00ED278B"/>
    <w:rsid w:val="00ED400D"/>
    <w:rsid w:val="00F04417"/>
    <w:rsid w:val="00F2046D"/>
    <w:rsid w:val="00F345F2"/>
    <w:rsid w:val="00F37A1B"/>
    <w:rsid w:val="00F52CF4"/>
    <w:rsid w:val="00F82015"/>
    <w:rsid w:val="00FA4324"/>
    <w:rsid w:val="00FB25D9"/>
    <w:rsid w:val="00FB270D"/>
    <w:rsid w:val="00FC02ED"/>
    <w:rsid w:val="00FD1688"/>
    <w:rsid w:val="00FD47B3"/>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135420EF"/>
  <w15:docId w15:val="{AFAEBA07-197C-4F5B-A75B-86887274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99"/>
    <w:qFormat/>
    <w:rsid w:val="006B3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5506">
      <w:bodyDiv w:val="1"/>
      <w:marLeft w:val="0"/>
      <w:marRight w:val="0"/>
      <w:marTop w:val="0"/>
      <w:marBottom w:val="0"/>
      <w:divBdr>
        <w:top w:val="none" w:sz="0" w:space="0" w:color="auto"/>
        <w:left w:val="none" w:sz="0" w:space="0" w:color="auto"/>
        <w:bottom w:val="none" w:sz="0" w:space="0" w:color="auto"/>
        <w:right w:val="none" w:sz="0" w:space="0" w:color="auto"/>
      </w:divBdr>
    </w:div>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232737028">
      <w:bodyDiv w:val="1"/>
      <w:marLeft w:val="0"/>
      <w:marRight w:val="0"/>
      <w:marTop w:val="0"/>
      <w:marBottom w:val="0"/>
      <w:divBdr>
        <w:top w:val="none" w:sz="0" w:space="0" w:color="auto"/>
        <w:left w:val="none" w:sz="0" w:space="0" w:color="auto"/>
        <w:bottom w:val="none" w:sz="0" w:space="0" w:color="auto"/>
        <w:right w:val="none" w:sz="0" w:space="0" w:color="auto"/>
      </w:divBdr>
    </w:div>
    <w:div w:id="389160612">
      <w:bodyDiv w:val="1"/>
      <w:marLeft w:val="0"/>
      <w:marRight w:val="0"/>
      <w:marTop w:val="0"/>
      <w:marBottom w:val="0"/>
      <w:divBdr>
        <w:top w:val="none" w:sz="0" w:space="0" w:color="auto"/>
        <w:left w:val="none" w:sz="0" w:space="0" w:color="auto"/>
        <w:bottom w:val="none" w:sz="0" w:space="0" w:color="auto"/>
        <w:right w:val="none" w:sz="0" w:space="0" w:color="auto"/>
      </w:divBdr>
    </w:div>
    <w:div w:id="764150298">
      <w:bodyDiv w:val="1"/>
      <w:marLeft w:val="0"/>
      <w:marRight w:val="0"/>
      <w:marTop w:val="0"/>
      <w:marBottom w:val="0"/>
      <w:divBdr>
        <w:top w:val="none" w:sz="0" w:space="0" w:color="auto"/>
        <w:left w:val="none" w:sz="0" w:space="0" w:color="auto"/>
        <w:bottom w:val="none" w:sz="0" w:space="0" w:color="auto"/>
        <w:right w:val="none" w:sz="0" w:space="0" w:color="auto"/>
      </w:divBdr>
    </w:div>
    <w:div w:id="1038120223">
      <w:bodyDiv w:val="1"/>
      <w:marLeft w:val="0"/>
      <w:marRight w:val="0"/>
      <w:marTop w:val="0"/>
      <w:marBottom w:val="0"/>
      <w:divBdr>
        <w:top w:val="none" w:sz="0" w:space="0" w:color="auto"/>
        <w:left w:val="none" w:sz="0" w:space="0" w:color="auto"/>
        <w:bottom w:val="none" w:sz="0" w:space="0" w:color="auto"/>
        <w:right w:val="none" w:sz="0" w:space="0" w:color="auto"/>
      </w:divBdr>
    </w:div>
    <w:div w:id="1325402949">
      <w:bodyDiv w:val="1"/>
      <w:marLeft w:val="0"/>
      <w:marRight w:val="0"/>
      <w:marTop w:val="0"/>
      <w:marBottom w:val="0"/>
      <w:divBdr>
        <w:top w:val="none" w:sz="0" w:space="0" w:color="auto"/>
        <w:left w:val="none" w:sz="0" w:space="0" w:color="auto"/>
        <w:bottom w:val="none" w:sz="0" w:space="0" w:color="auto"/>
        <w:right w:val="none" w:sz="0" w:space="0" w:color="auto"/>
      </w:divBdr>
    </w:div>
    <w:div w:id="1328049812">
      <w:bodyDiv w:val="1"/>
      <w:marLeft w:val="0"/>
      <w:marRight w:val="0"/>
      <w:marTop w:val="0"/>
      <w:marBottom w:val="0"/>
      <w:divBdr>
        <w:top w:val="none" w:sz="0" w:space="0" w:color="auto"/>
        <w:left w:val="none" w:sz="0" w:space="0" w:color="auto"/>
        <w:bottom w:val="none" w:sz="0" w:space="0" w:color="auto"/>
        <w:right w:val="none" w:sz="0" w:space="0" w:color="auto"/>
      </w:divBdr>
    </w:div>
    <w:div w:id="1365323856">
      <w:bodyDiv w:val="1"/>
      <w:marLeft w:val="0"/>
      <w:marRight w:val="0"/>
      <w:marTop w:val="0"/>
      <w:marBottom w:val="0"/>
      <w:divBdr>
        <w:top w:val="none" w:sz="0" w:space="0" w:color="auto"/>
        <w:left w:val="none" w:sz="0" w:space="0" w:color="auto"/>
        <w:bottom w:val="none" w:sz="0" w:space="0" w:color="auto"/>
        <w:right w:val="none" w:sz="0" w:space="0" w:color="auto"/>
      </w:divBdr>
    </w:div>
    <w:div w:id="1562401372">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1901744639">
      <w:bodyDiv w:val="1"/>
      <w:marLeft w:val="0"/>
      <w:marRight w:val="0"/>
      <w:marTop w:val="0"/>
      <w:marBottom w:val="0"/>
      <w:divBdr>
        <w:top w:val="none" w:sz="0" w:space="0" w:color="auto"/>
        <w:left w:val="none" w:sz="0" w:space="0" w:color="auto"/>
        <w:bottom w:val="none" w:sz="0" w:space="0" w:color="auto"/>
        <w:right w:val="none" w:sz="0" w:space="0" w:color="auto"/>
      </w:divBdr>
    </w:div>
    <w:div w:id="1983265871">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78EDD-B9B7-45D2-8F80-81767016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16</cp:revision>
  <cp:lastPrinted>2020-12-01T07:34:00Z</cp:lastPrinted>
  <dcterms:created xsi:type="dcterms:W3CDTF">2020-11-19T15:39:00Z</dcterms:created>
  <dcterms:modified xsi:type="dcterms:W3CDTF">2020-12-09T05:35:00Z</dcterms:modified>
</cp:coreProperties>
</file>