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76122" w14:textId="709571F9" w:rsidR="0015678D" w:rsidRDefault="00617BBF">
      <w:pPr>
        <w:jc w:val="center"/>
        <w:rPr>
          <w:b/>
          <w:sz w:val="30"/>
          <w:szCs w:val="30"/>
        </w:rPr>
      </w:pPr>
      <w:r>
        <w:rPr>
          <w:rFonts w:hint="eastAsia"/>
          <w:b/>
          <w:sz w:val="30"/>
          <w:szCs w:val="30"/>
        </w:rPr>
        <w:t>令和元年</w:t>
      </w:r>
      <w:r w:rsidR="00232C6F">
        <w:rPr>
          <w:rFonts w:hint="eastAsia"/>
          <w:b/>
          <w:sz w:val="30"/>
          <w:szCs w:val="30"/>
        </w:rPr>
        <w:t>度第</w:t>
      </w:r>
      <w:r w:rsidR="009C1DBD">
        <w:rPr>
          <w:rFonts w:hint="eastAsia"/>
          <w:b/>
          <w:sz w:val="30"/>
          <w:szCs w:val="30"/>
        </w:rPr>
        <w:t>5</w:t>
      </w:r>
      <w:r w:rsidR="00232C6F">
        <w:rPr>
          <w:rFonts w:hint="eastAsia"/>
          <w:b/>
          <w:sz w:val="30"/>
          <w:szCs w:val="30"/>
        </w:rPr>
        <w:t>回運営推進</w:t>
      </w:r>
      <w:r w:rsidR="005F3F18">
        <w:rPr>
          <w:rFonts w:hint="eastAsia"/>
          <w:b/>
          <w:sz w:val="30"/>
          <w:szCs w:val="30"/>
        </w:rPr>
        <w:t>会議</w:t>
      </w:r>
    </w:p>
    <w:p w14:paraId="40B648AB" w14:textId="77777777" w:rsidR="0015678D" w:rsidRDefault="0015678D">
      <w:pPr>
        <w:jc w:val="center"/>
        <w:rPr>
          <w:b/>
          <w:sz w:val="22"/>
        </w:rPr>
      </w:pPr>
    </w:p>
    <w:p w14:paraId="2C0E9094" w14:textId="0663154F" w:rsidR="0015678D" w:rsidRDefault="00232C6F">
      <w:pPr>
        <w:jc w:val="left"/>
        <w:rPr>
          <w:b/>
          <w:sz w:val="24"/>
          <w:szCs w:val="24"/>
        </w:rPr>
      </w:pPr>
      <w:r>
        <w:rPr>
          <w:rFonts w:hint="eastAsia"/>
          <w:b/>
          <w:sz w:val="24"/>
          <w:szCs w:val="24"/>
        </w:rPr>
        <w:t>日時：</w:t>
      </w:r>
      <w:r w:rsidR="00617BBF">
        <w:rPr>
          <w:rFonts w:hint="eastAsia"/>
          <w:b/>
          <w:sz w:val="24"/>
          <w:szCs w:val="24"/>
        </w:rPr>
        <w:t>令和</w:t>
      </w:r>
      <w:r w:rsidR="009C1DBD">
        <w:rPr>
          <w:rFonts w:hint="eastAsia"/>
          <w:b/>
          <w:sz w:val="24"/>
          <w:szCs w:val="24"/>
        </w:rPr>
        <w:t>2</w:t>
      </w:r>
      <w:r>
        <w:rPr>
          <w:rFonts w:hint="eastAsia"/>
          <w:b/>
          <w:sz w:val="24"/>
          <w:szCs w:val="24"/>
        </w:rPr>
        <w:t>年</w:t>
      </w:r>
      <w:r w:rsidR="009C1DBD">
        <w:rPr>
          <w:rFonts w:hint="eastAsia"/>
          <w:b/>
          <w:sz w:val="24"/>
          <w:szCs w:val="24"/>
        </w:rPr>
        <w:t>1</w:t>
      </w:r>
      <w:r>
        <w:rPr>
          <w:rFonts w:hint="eastAsia"/>
          <w:b/>
          <w:sz w:val="24"/>
          <w:szCs w:val="24"/>
        </w:rPr>
        <w:t>月</w:t>
      </w:r>
      <w:r w:rsidR="0033428E">
        <w:rPr>
          <w:rFonts w:hint="eastAsia"/>
          <w:b/>
          <w:sz w:val="24"/>
          <w:szCs w:val="24"/>
        </w:rPr>
        <w:t>2</w:t>
      </w:r>
      <w:r w:rsidR="009C1DBD">
        <w:rPr>
          <w:rFonts w:hint="eastAsia"/>
          <w:b/>
          <w:sz w:val="24"/>
          <w:szCs w:val="24"/>
        </w:rPr>
        <w:t>7</w:t>
      </w:r>
      <w:r>
        <w:rPr>
          <w:rFonts w:hint="eastAsia"/>
          <w:b/>
          <w:sz w:val="24"/>
          <w:szCs w:val="24"/>
        </w:rPr>
        <w:t>日（</w:t>
      </w:r>
      <w:r w:rsidR="00261E3A">
        <w:rPr>
          <w:rFonts w:hint="eastAsia"/>
          <w:b/>
          <w:sz w:val="24"/>
          <w:szCs w:val="24"/>
        </w:rPr>
        <w:t>月</w:t>
      </w:r>
      <w:r>
        <w:rPr>
          <w:rFonts w:hint="eastAsia"/>
          <w:b/>
          <w:sz w:val="24"/>
          <w:szCs w:val="24"/>
        </w:rPr>
        <w:t>）</w:t>
      </w:r>
      <w:r>
        <w:rPr>
          <w:rFonts w:hint="eastAsia"/>
          <w:b/>
          <w:sz w:val="24"/>
          <w:szCs w:val="24"/>
        </w:rPr>
        <w:t>14</w:t>
      </w:r>
      <w:r>
        <w:rPr>
          <w:rFonts w:hint="eastAsia"/>
          <w:b/>
          <w:sz w:val="24"/>
          <w:szCs w:val="24"/>
        </w:rPr>
        <w:t>：</w:t>
      </w:r>
      <w:r>
        <w:rPr>
          <w:rFonts w:hint="eastAsia"/>
          <w:b/>
          <w:sz w:val="24"/>
          <w:szCs w:val="24"/>
        </w:rPr>
        <w:t>00</w:t>
      </w:r>
      <w:r>
        <w:rPr>
          <w:rFonts w:hint="eastAsia"/>
          <w:b/>
          <w:sz w:val="24"/>
          <w:szCs w:val="24"/>
        </w:rPr>
        <w:t>～</w:t>
      </w:r>
    </w:p>
    <w:p w14:paraId="45CD4A0B" w14:textId="77777777" w:rsidR="0015678D" w:rsidRDefault="0015678D">
      <w:pPr>
        <w:jc w:val="left"/>
        <w:rPr>
          <w:b/>
          <w:sz w:val="24"/>
          <w:szCs w:val="24"/>
        </w:rPr>
      </w:pPr>
    </w:p>
    <w:p w14:paraId="6F9E5E63" w14:textId="77777777" w:rsidR="0015678D" w:rsidRDefault="00232C6F">
      <w:pPr>
        <w:jc w:val="left"/>
        <w:rPr>
          <w:b/>
          <w:sz w:val="24"/>
          <w:szCs w:val="24"/>
        </w:rPr>
      </w:pPr>
      <w:r>
        <w:rPr>
          <w:rFonts w:hint="eastAsia"/>
          <w:b/>
          <w:sz w:val="24"/>
          <w:szCs w:val="24"/>
        </w:rPr>
        <w:t>場所：菜の花小規模多機能ホーム</w:t>
      </w:r>
    </w:p>
    <w:p w14:paraId="2997E65D" w14:textId="77777777" w:rsidR="0015678D" w:rsidRDefault="0015678D">
      <w:pPr>
        <w:jc w:val="left"/>
        <w:rPr>
          <w:b/>
          <w:sz w:val="24"/>
          <w:szCs w:val="24"/>
        </w:rPr>
      </w:pPr>
    </w:p>
    <w:p w14:paraId="436D54ED" w14:textId="77777777" w:rsidR="0015678D" w:rsidRDefault="00232C6F">
      <w:pPr>
        <w:jc w:val="left"/>
        <w:rPr>
          <w:b/>
          <w:sz w:val="24"/>
          <w:szCs w:val="24"/>
        </w:rPr>
      </w:pPr>
      <w:r>
        <w:rPr>
          <w:rFonts w:hint="eastAsia"/>
          <w:b/>
          <w:sz w:val="24"/>
          <w:szCs w:val="24"/>
        </w:rPr>
        <w:t>1</w:t>
      </w:r>
      <w:r>
        <w:rPr>
          <w:rFonts w:hint="eastAsia"/>
          <w:b/>
          <w:sz w:val="24"/>
          <w:szCs w:val="24"/>
        </w:rPr>
        <w:t>・開会</w:t>
      </w:r>
    </w:p>
    <w:p w14:paraId="545FEB74" w14:textId="77777777" w:rsidR="0015678D" w:rsidRPr="000B4E2B" w:rsidRDefault="0015678D">
      <w:pPr>
        <w:jc w:val="left"/>
        <w:rPr>
          <w:b/>
          <w:sz w:val="24"/>
          <w:szCs w:val="24"/>
        </w:rPr>
      </w:pPr>
    </w:p>
    <w:p w14:paraId="7ED8956E" w14:textId="77777777" w:rsidR="0015678D" w:rsidRDefault="00232C6F">
      <w:pPr>
        <w:jc w:val="left"/>
        <w:rPr>
          <w:b/>
          <w:sz w:val="24"/>
          <w:szCs w:val="24"/>
        </w:rPr>
      </w:pPr>
      <w:r>
        <w:rPr>
          <w:rFonts w:hint="eastAsia"/>
          <w:b/>
          <w:sz w:val="24"/>
          <w:szCs w:val="24"/>
        </w:rPr>
        <w:t>2</w:t>
      </w:r>
      <w:r>
        <w:rPr>
          <w:rFonts w:hint="eastAsia"/>
          <w:b/>
          <w:sz w:val="24"/>
          <w:szCs w:val="24"/>
        </w:rPr>
        <w:t>・委員の紹介</w:t>
      </w:r>
    </w:p>
    <w:p w14:paraId="056073EF" w14:textId="77777777" w:rsidR="0015678D" w:rsidRDefault="0015678D">
      <w:pPr>
        <w:jc w:val="left"/>
        <w:rPr>
          <w:b/>
          <w:sz w:val="24"/>
          <w:szCs w:val="24"/>
        </w:rPr>
      </w:pPr>
    </w:p>
    <w:p w14:paraId="604C43F5" w14:textId="77777777" w:rsidR="0015678D" w:rsidRDefault="00232C6F">
      <w:pPr>
        <w:jc w:val="left"/>
        <w:rPr>
          <w:b/>
          <w:sz w:val="24"/>
          <w:szCs w:val="24"/>
        </w:rPr>
      </w:pPr>
      <w:r>
        <w:rPr>
          <w:rFonts w:hint="eastAsia"/>
          <w:b/>
          <w:sz w:val="24"/>
          <w:szCs w:val="24"/>
        </w:rPr>
        <w:t>3</w:t>
      </w:r>
      <w:r>
        <w:rPr>
          <w:rFonts w:hint="eastAsia"/>
          <w:b/>
          <w:sz w:val="24"/>
          <w:szCs w:val="24"/>
        </w:rPr>
        <w:t>・報告　利用状況について</w:t>
      </w:r>
    </w:p>
    <w:p w14:paraId="68D7E751" w14:textId="77777777" w:rsidR="0015678D" w:rsidRDefault="00232C6F">
      <w:pPr>
        <w:jc w:val="left"/>
        <w:rPr>
          <w:b/>
          <w:sz w:val="24"/>
          <w:szCs w:val="24"/>
        </w:rPr>
      </w:pPr>
      <w:r>
        <w:rPr>
          <w:rFonts w:hint="eastAsia"/>
          <w:b/>
          <w:sz w:val="24"/>
          <w:szCs w:val="24"/>
        </w:rPr>
        <w:t xml:space="preserve">　　</w:t>
      </w:r>
      <w:r w:rsidR="00000C9E">
        <w:rPr>
          <w:rFonts w:hint="eastAsia"/>
          <w:b/>
          <w:sz w:val="24"/>
          <w:szCs w:val="24"/>
        </w:rPr>
        <w:t>別紙</w:t>
      </w:r>
      <w:r>
        <w:rPr>
          <w:rFonts w:hint="eastAsia"/>
          <w:b/>
          <w:sz w:val="24"/>
          <w:szCs w:val="24"/>
        </w:rPr>
        <w:t>資料に基づき説明行う</w:t>
      </w:r>
    </w:p>
    <w:p w14:paraId="3DD1FC0C" w14:textId="77777777" w:rsidR="0015678D" w:rsidRDefault="0015678D">
      <w:pPr>
        <w:jc w:val="left"/>
        <w:rPr>
          <w:b/>
          <w:sz w:val="24"/>
          <w:szCs w:val="24"/>
        </w:rPr>
      </w:pPr>
    </w:p>
    <w:p w14:paraId="3BBF283C" w14:textId="77777777" w:rsidR="0015678D" w:rsidRDefault="00232C6F">
      <w:pPr>
        <w:jc w:val="left"/>
        <w:rPr>
          <w:b/>
          <w:sz w:val="24"/>
          <w:szCs w:val="24"/>
        </w:rPr>
      </w:pPr>
      <w:r>
        <w:rPr>
          <w:rFonts w:hint="eastAsia"/>
          <w:b/>
          <w:sz w:val="24"/>
          <w:szCs w:val="24"/>
        </w:rPr>
        <w:t>4</w:t>
      </w:r>
      <w:r>
        <w:rPr>
          <w:rFonts w:hint="eastAsia"/>
          <w:b/>
          <w:sz w:val="24"/>
          <w:szCs w:val="24"/>
        </w:rPr>
        <w:t>・菜の花小規模多機能ホーム行事報告等</w:t>
      </w:r>
    </w:p>
    <w:p w14:paraId="2F775167" w14:textId="77777777" w:rsidR="0015678D" w:rsidRDefault="0015678D">
      <w:pPr>
        <w:jc w:val="left"/>
        <w:rPr>
          <w:b/>
          <w:sz w:val="24"/>
          <w:szCs w:val="24"/>
        </w:rPr>
      </w:pPr>
    </w:p>
    <w:p w14:paraId="0F7A9A76" w14:textId="1F3B5E78" w:rsidR="0015678D" w:rsidRPr="00550C95" w:rsidRDefault="00232C6F" w:rsidP="000B3EBD">
      <w:pPr>
        <w:rPr>
          <w:b/>
          <w:sz w:val="24"/>
          <w:szCs w:val="24"/>
        </w:rPr>
      </w:pPr>
      <w:r>
        <w:rPr>
          <w:rFonts w:hint="eastAsia"/>
          <w:b/>
          <w:sz w:val="24"/>
          <w:szCs w:val="24"/>
        </w:rPr>
        <w:t>5</w:t>
      </w:r>
      <w:bookmarkStart w:id="0" w:name="_Hlk9284036"/>
      <w:r w:rsidR="00000C9E">
        <w:rPr>
          <w:rFonts w:hint="eastAsia"/>
          <w:b/>
          <w:sz w:val="24"/>
          <w:szCs w:val="24"/>
        </w:rPr>
        <w:t>・</w:t>
      </w:r>
      <w:bookmarkEnd w:id="0"/>
      <w:r w:rsidR="00550C95" w:rsidRPr="00550C95">
        <w:rPr>
          <w:rFonts w:hint="eastAsia"/>
          <w:b/>
          <w:sz w:val="24"/>
          <w:szCs w:val="24"/>
        </w:rPr>
        <w:t>今月の計画</w:t>
      </w:r>
    </w:p>
    <w:p w14:paraId="0AC41FD1" w14:textId="77777777" w:rsidR="0015678D" w:rsidRDefault="0015678D">
      <w:pPr>
        <w:jc w:val="left"/>
        <w:rPr>
          <w:b/>
          <w:sz w:val="24"/>
          <w:szCs w:val="24"/>
        </w:rPr>
      </w:pPr>
    </w:p>
    <w:p w14:paraId="1ECD168C" w14:textId="437E2700" w:rsidR="00000C9E" w:rsidRDefault="006479AF">
      <w:pPr>
        <w:jc w:val="left"/>
        <w:rPr>
          <w:rFonts w:hint="eastAsia"/>
          <w:b/>
          <w:sz w:val="24"/>
          <w:szCs w:val="24"/>
        </w:rPr>
      </w:pPr>
      <w:r>
        <w:rPr>
          <w:rFonts w:hint="eastAsia"/>
          <w:b/>
          <w:sz w:val="24"/>
          <w:szCs w:val="24"/>
        </w:rPr>
        <w:t>6</w:t>
      </w:r>
      <w:r w:rsidR="00CB0BB3">
        <w:rPr>
          <w:rFonts w:hint="eastAsia"/>
          <w:b/>
          <w:sz w:val="24"/>
          <w:szCs w:val="24"/>
        </w:rPr>
        <w:t>・意見交換（今後の課題について）</w:t>
      </w:r>
    </w:p>
    <w:p w14:paraId="3CE6AB10" w14:textId="77777777" w:rsidR="00000C9E" w:rsidRDefault="00000C9E">
      <w:pPr>
        <w:jc w:val="left"/>
        <w:rPr>
          <w:b/>
          <w:sz w:val="24"/>
          <w:szCs w:val="24"/>
        </w:rPr>
      </w:pPr>
    </w:p>
    <w:p w14:paraId="783D531C" w14:textId="77777777" w:rsidR="00000C9E" w:rsidRDefault="00000C9E">
      <w:pPr>
        <w:jc w:val="left"/>
        <w:rPr>
          <w:b/>
          <w:sz w:val="24"/>
          <w:szCs w:val="24"/>
        </w:rPr>
      </w:pPr>
    </w:p>
    <w:p w14:paraId="63AA5241" w14:textId="77777777" w:rsidR="00000C9E" w:rsidRPr="00A9499F" w:rsidRDefault="00000C9E">
      <w:pPr>
        <w:jc w:val="left"/>
        <w:rPr>
          <w:b/>
          <w:sz w:val="24"/>
          <w:szCs w:val="24"/>
        </w:rPr>
      </w:pPr>
    </w:p>
    <w:p w14:paraId="182275D6" w14:textId="77777777" w:rsidR="00232C6F" w:rsidRDefault="00232C6F">
      <w:pPr>
        <w:jc w:val="left"/>
        <w:rPr>
          <w:b/>
          <w:sz w:val="24"/>
          <w:szCs w:val="24"/>
        </w:rPr>
      </w:pPr>
      <w:r w:rsidRPr="0091735F">
        <w:rPr>
          <w:rFonts w:hint="eastAsia"/>
          <w:b/>
          <w:sz w:val="28"/>
          <w:szCs w:val="28"/>
        </w:rPr>
        <w:lastRenderedPageBreak/>
        <w:t>3</w:t>
      </w:r>
      <w:r>
        <w:rPr>
          <w:rFonts w:hint="eastAsia"/>
          <w:b/>
          <w:sz w:val="24"/>
          <w:szCs w:val="24"/>
        </w:rPr>
        <w:t>・利用状況報告</w:t>
      </w:r>
    </w:p>
    <w:p w14:paraId="7D0F4DA2" w14:textId="641A0322" w:rsidR="0015678D" w:rsidRDefault="009C1DBD">
      <w:pPr>
        <w:jc w:val="left"/>
        <w:rPr>
          <w:b/>
          <w:sz w:val="24"/>
          <w:szCs w:val="24"/>
        </w:rPr>
      </w:pPr>
      <w:r>
        <w:rPr>
          <w:rFonts w:hint="eastAsia"/>
          <w:b/>
          <w:sz w:val="24"/>
          <w:szCs w:val="24"/>
        </w:rPr>
        <w:t>11</w:t>
      </w:r>
      <w:r w:rsidR="00232C6F">
        <w:rPr>
          <w:rFonts w:hint="eastAsia"/>
          <w:b/>
          <w:sz w:val="24"/>
          <w:szCs w:val="24"/>
        </w:rPr>
        <w:t>月・</w:t>
      </w:r>
      <w:r>
        <w:rPr>
          <w:rFonts w:hint="eastAsia"/>
          <w:b/>
          <w:sz w:val="24"/>
          <w:szCs w:val="24"/>
        </w:rPr>
        <w:t>12</w:t>
      </w:r>
      <w:r w:rsidR="00232C6F">
        <w:rPr>
          <w:rFonts w:hint="eastAsia"/>
          <w:b/>
          <w:sz w:val="24"/>
          <w:szCs w:val="24"/>
        </w:rPr>
        <w:t>月末利用状況</w:t>
      </w:r>
    </w:p>
    <w:p w14:paraId="4F223736" w14:textId="670C8F8A" w:rsidR="0015678D" w:rsidRDefault="00617BBF">
      <w:pPr>
        <w:jc w:val="left"/>
        <w:rPr>
          <w:b/>
          <w:sz w:val="24"/>
          <w:szCs w:val="24"/>
        </w:rPr>
      </w:pPr>
      <w:r>
        <w:rPr>
          <w:rFonts w:hint="eastAsia"/>
          <w:b/>
          <w:sz w:val="24"/>
          <w:szCs w:val="24"/>
        </w:rPr>
        <w:t>令和元</w:t>
      </w:r>
      <w:r w:rsidR="00232C6F">
        <w:rPr>
          <w:rFonts w:hint="eastAsia"/>
          <w:b/>
          <w:sz w:val="24"/>
          <w:szCs w:val="24"/>
        </w:rPr>
        <w:t>年</w:t>
      </w:r>
      <w:r w:rsidR="009C1DBD">
        <w:rPr>
          <w:rFonts w:hint="eastAsia"/>
          <w:b/>
          <w:sz w:val="24"/>
          <w:szCs w:val="24"/>
        </w:rPr>
        <w:t>12</w:t>
      </w:r>
      <w:r w:rsidR="00232C6F">
        <w:rPr>
          <w:rFonts w:hint="eastAsia"/>
          <w:b/>
          <w:sz w:val="24"/>
          <w:szCs w:val="24"/>
        </w:rPr>
        <w:t>月末現在登録者数　男性</w:t>
      </w:r>
      <w:r w:rsidR="002C14DF">
        <w:rPr>
          <w:rFonts w:hint="eastAsia"/>
          <w:b/>
          <w:sz w:val="24"/>
          <w:szCs w:val="24"/>
        </w:rPr>
        <w:t>6</w:t>
      </w:r>
      <w:r w:rsidR="00232C6F">
        <w:rPr>
          <w:rFonts w:hint="eastAsia"/>
          <w:b/>
          <w:sz w:val="24"/>
          <w:szCs w:val="24"/>
        </w:rPr>
        <w:t>名　女性</w:t>
      </w:r>
      <w:r w:rsidR="000F2C10">
        <w:rPr>
          <w:rFonts w:hint="eastAsia"/>
          <w:b/>
          <w:sz w:val="24"/>
          <w:szCs w:val="24"/>
        </w:rPr>
        <w:t>10</w:t>
      </w:r>
      <w:r w:rsidR="00232C6F">
        <w:rPr>
          <w:rFonts w:hint="eastAsia"/>
          <w:b/>
          <w:sz w:val="24"/>
          <w:szCs w:val="24"/>
        </w:rPr>
        <w:t>名</w:t>
      </w:r>
    </w:p>
    <w:tbl>
      <w:tblPr>
        <w:tblStyle w:val="a3"/>
        <w:tblW w:w="9555" w:type="dxa"/>
        <w:tblInd w:w="-207" w:type="dxa"/>
        <w:tblLook w:val="04A0" w:firstRow="1" w:lastRow="0" w:firstColumn="1" w:lastColumn="0" w:noHBand="0" w:noVBand="1"/>
      </w:tblPr>
      <w:tblGrid>
        <w:gridCol w:w="735"/>
        <w:gridCol w:w="1155"/>
        <w:gridCol w:w="1147"/>
        <w:gridCol w:w="1163"/>
        <w:gridCol w:w="1064"/>
        <w:gridCol w:w="1128"/>
        <w:gridCol w:w="1128"/>
        <w:gridCol w:w="1195"/>
        <w:gridCol w:w="840"/>
      </w:tblGrid>
      <w:tr w:rsidR="0099473D" w:rsidRPr="0099473D" w14:paraId="623317F0" w14:textId="77777777" w:rsidTr="00DA6ED4">
        <w:trPr>
          <w:trHeight w:val="314"/>
        </w:trPr>
        <w:tc>
          <w:tcPr>
            <w:tcW w:w="735" w:type="dxa"/>
            <w:vAlign w:val="center"/>
          </w:tcPr>
          <w:p w14:paraId="6EACFA17" w14:textId="77777777" w:rsidR="002B08CF" w:rsidRPr="0099473D" w:rsidRDefault="002B08CF" w:rsidP="002B08CF">
            <w:pPr>
              <w:jc w:val="center"/>
              <w:rPr>
                <w:b/>
                <w:sz w:val="22"/>
              </w:rPr>
            </w:pPr>
          </w:p>
        </w:tc>
        <w:tc>
          <w:tcPr>
            <w:tcW w:w="1155" w:type="dxa"/>
            <w:vAlign w:val="center"/>
          </w:tcPr>
          <w:p w14:paraId="7D033EA3" w14:textId="77777777" w:rsidR="002B08CF" w:rsidRPr="0099473D" w:rsidRDefault="002B08CF" w:rsidP="002B08CF">
            <w:pPr>
              <w:jc w:val="center"/>
              <w:rPr>
                <w:b/>
                <w:sz w:val="22"/>
              </w:rPr>
            </w:pPr>
            <w:r w:rsidRPr="0099473D">
              <w:rPr>
                <w:rFonts w:hint="eastAsia"/>
                <w:b/>
                <w:sz w:val="22"/>
              </w:rPr>
              <w:t>要支援</w:t>
            </w:r>
            <w:r w:rsidRPr="0099473D">
              <w:rPr>
                <w:rFonts w:hint="eastAsia"/>
                <w:b/>
                <w:sz w:val="22"/>
              </w:rPr>
              <w:t>1</w:t>
            </w:r>
          </w:p>
        </w:tc>
        <w:tc>
          <w:tcPr>
            <w:tcW w:w="1147" w:type="dxa"/>
            <w:vAlign w:val="center"/>
          </w:tcPr>
          <w:p w14:paraId="0086DDD8" w14:textId="77777777" w:rsidR="002B08CF" w:rsidRPr="0099473D" w:rsidRDefault="002B08CF" w:rsidP="002B08CF">
            <w:pPr>
              <w:jc w:val="center"/>
              <w:rPr>
                <w:b/>
                <w:sz w:val="22"/>
              </w:rPr>
            </w:pPr>
            <w:r w:rsidRPr="0099473D">
              <w:rPr>
                <w:rFonts w:hint="eastAsia"/>
                <w:b/>
                <w:sz w:val="22"/>
              </w:rPr>
              <w:t>要支援</w:t>
            </w:r>
            <w:r w:rsidRPr="0099473D">
              <w:rPr>
                <w:rFonts w:hint="eastAsia"/>
                <w:b/>
                <w:sz w:val="22"/>
              </w:rPr>
              <w:t>2</w:t>
            </w:r>
          </w:p>
        </w:tc>
        <w:tc>
          <w:tcPr>
            <w:tcW w:w="1163" w:type="dxa"/>
            <w:vAlign w:val="center"/>
          </w:tcPr>
          <w:p w14:paraId="50F946DD" w14:textId="77777777" w:rsidR="002B08CF" w:rsidRPr="0099473D" w:rsidRDefault="002B08CF" w:rsidP="002B08CF">
            <w:pPr>
              <w:jc w:val="center"/>
              <w:rPr>
                <w:b/>
                <w:sz w:val="22"/>
              </w:rPr>
            </w:pPr>
            <w:r w:rsidRPr="0099473D">
              <w:rPr>
                <w:rFonts w:hint="eastAsia"/>
                <w:b/>
                <w:sz w:val="22"/>
              </w:rPr>
              <w:t>要介護</w:t>
            </w:r>
            <w:r w:rsidRPr="0099473D">
              <w:rPr>
                <w:rFonts w:hint="eastAsia"/>
                <w:b/>
                <w:sz w:val="22"/>
              </w:rPr>
              <w:t>1</w:t>
            </w:r>
          </w:p>
        </w:tc>
        <w:tc>
          <w:tcPr>
            <w:tcW w:w="1064" w:type="dxa"/>
            <w:vAlign w:val="center"/>
          </w:tcPr>
          <w:p w14:paraId="06206A40" w14:textId="77777777" w:rsidR="002B08CF" w:rsidRPr="0099473D" w:rsidRDefault="002B08CF" w:rsidP="002B08CF">
            <w:pPr>
              <w:jc w:val="center"/>
              <w:rPr>
                <w:b/>
                <w:sz w:val="22"/>
              </w:rPr>
            </w:pPr>
            <w:r w:rsidRPr="0099473D">
              <w:rPr>
                <w:rFonts w:hint="eastAsia"/>
                <w:b/>
                <w:sz w:val="22"/>
              </w:rPr>
              <w:t>要介護</w:t>
            </w:r>
            <w:r w:rsidRPr="0099473D">
              <w:rPr>
                <w:rFonts w:hint="eastAsia"/>
                <w:b/>
                <w:sz w:val="22"/>
              </w:rPr>
              <w:t>2</w:t>
            </w:r>
          </w:p>
        </w:tc>
        <w:tc>
          <w:tcPr>
            <w:tcW w:w="1128" w:type="dxa"/>
            <w:vAlign w:val="center"/>
          </w:tcPr>
          <w:p w14:paraId="2498CFA6" w14:textId="77777777" w:rsidR="002B08CF" w:rsidRPr="0099473D" w:rsidRDefault="002B08CF" w:rsidP="002B08CF">
            <w:pPr>
              <w:jc w:val="center"/>
              <w:rPr>
                <w:b/>
                <w:sz w:val="22"/>
              </w:rPr>
            </w:pPr>
            <w:r w:rsidRPr="0099473D">
              <w:rPr>
                <w:rFonts w:hint="eastAsia"/>
                <w:b/>
                <w:sz w:val="22"/>
              </w:rPr>
              <w:t>要介護</w:t>
            </w:r>
            <w:r w:rsidRPr="0099473D">
              <w:rPr>
                <w:rFonts w:hint="eastAsia"/>
                <w:b/>
                <w:sz w:val="22"/>
              </w:rPr>
              <w:t>3</w:t>
            </w:r>
          </w:p>
        </w:tc>
        <w:tc>
          <w:tcPr>
            <w:tcW w:w="1128" w:type="dxa"/>
            <w:vAlign w:val="center"/>
          </w:tcPr>
          <w:p w14:paraId="1562E834" w14:textId="77777777" w:rsidR="002B08CF" w:rsidRPr="0099473D" w:rsidRDefault="002B08CF" w:rsidP="002B08CF">
            <w:pPr>
              <w:jc w:val="center"/>
              <w:rPr>
                <w:b/>
                <w:sz w:val="22"/>
              </w:rPr>
            </w:pPr>
            <w:r w:rsidRPr="0099473D">
              <w:rPr>
                <w:rFonts w:hint="eastAsia"/>
                <w:b/>
                <w:sz w:val="22"/>
              </w:rPr>
              <w:t>要介護</w:t>
            </w:r>
            <w:r w:rsidRPr="0099473D">
              <w:rPr>
                <w:rFonts w:hint="eastAsia"/>
                <w:b/>
                <w:sz w:val="22"/>
              </w:rPr>
              <w:t>4</w:t>
            </w:r>
          </w:p>
        </w:tc>
        <w:tc>
          <w:tcPr>
            <w:tcW w:w="1195" w:type="dxa"/>
            <w:vAlign w:val="center"/>
          </w:tcPr>
          <w:p w14:paraId="0E72BEA7" w14:textId="77777777" w:rsidR="002B08CF" w:rsidRPr="0099473D" w:rsidRDefault="002B08CF" w:rsidP="002B08CF">
            <w:pPr>
              <w:jc w:val="center"/>
              <w:rPr>
                <w:b/>
                <w:sz w:val="22"/>
              </w:rPr>
            </w:pPr>
            <w:r w:rsidRPr="0099473D">
              <w:rPr>
                <w:rFonts w:hint="eastAsia"/>
                <w:b/>
                <w:sz w:val="22"/>
              </w:rPr>
              <w:t>要介護</w:t>
            </w:r>
            <w:r w:rsidRPr="0099473D">
              <w:rPr>
                <w:rFonts w:hint="eastAsia"/>
                <w:b/>
                <w:sz w:val="22"/>
              </w:rPr>
              <w:t>5</w:t>
            </w:r>
          </w:p>
        </w:tc>
        <w:tc>
          <w:tcPr>
            <w:tcW w:w="840" w:type="dxa"/>
            <w:vAlign w:val="center"/>
          </w:tcPr>
          <w:p w14:paraId="6308C324" w14:textId="77777777" w:rsidR="002B08CF" w:rsidRPr="0099473D" w:rsidRDefault="0099473D" w:rsidP="002B08CF">
            <w:pPr>
              <w:jc w:val="center"/>
              <w:rPr>
                <w:b/>
                <w:sz w:val="22"/>
              </w:rPr>
            </w:pPr>
            <w:r w:rsidRPr="0099473D">
              <w:rPr>
                <w:rFonts w:hint="eastAsia"/>
                <w:b/>
                <w:sz w:val="22"/>
              </w:rPr>
              <w:t>合計</w:t>
            </w:r>
          </w:p>
        </w:tc>
      </w:tr>
      <w:tr w:rsidR="0099473D" w:rsidRPr="0099473D" w14:paraId="4457BC77" w14:textId="77777777" w:rsidTr="00DA6ED4">
        <w:trPr>
          <w:trHeight w:val="351"/>
        </w:trPr>
        <w:tc>
          <w:tcPr>
            <w:tcW w:w="735" w:type="dxa"/>
            <w:vAlign w:val="center"/>
          </w:tcPr>
          <w:p w14:paraId="5D2A468D" w14:textId="5F632149" w:rsidR="002B08CF" w:rsidRPr="0099473D" w:rsidRDefault="009C1DBD" w:rsidP="00477321">
            <w:pPr>
              <w:jc w:val="center"/>
              <w:rPr>
                <w:b/>
                <w:sz w:val="22"/>
              </w:rPr>
            </w:pPr>
            <w:r>
              <w:rPr>
                <w:rFonts w:hint="eastAsia"/>
                <w:b/>
                <w:sz w:val="22"/>
              </w:rPr>
              <w:t>11</w:t>
            </w:r>
            <w:r w:rsidR="0099473D" w:rsidRPr="0099473D">
              <w:rPr>
                <w:rFonts w:hint="eastAsia"/>
                <w:b/>
                <w:sz w:val="22"/>
              </w:rPr>
              <w:t>月</w:t>
            </w:r>
          </w:p>
        </w:tc>
        <w:tc>
          <w:tcPr>
            <w:tcW w:w="1155" w:type="dxa"/>
            <w:vAlign w:val="center"/>
          </w:tcPr>
          <w:p w14:paraId="39E16C6F" w14:textId="77777777" w:rsidR="00423B21" w:rsidRPr="0099473D" w:rsidRDefault="00423B21" w:rsidP="00423B21">
            <w:pPr>
              <w:jc w:val="center"/>
              <w:rPr>
                <w:b/>
                <w:sz w:val="22"/>
              </w:rPr>
            </w:pPr>
            <w:r>
              <w:rPr>
                <w:rFonts w:hint="eastAsia"/>
                <w:b/>
                <w:sz w:val="22"/>
              </w:rPr>
              <w:t>0</w:t>
            </w:r>
          </w:p>
        </w:tc>
        <w:tc>
          <w:tcPr>
            <w:tcW w:w="1147" w:type="dxa"/>
            <w:vAlign w:val="center"/>
          </w:tcPr>
          <w:p w14:paraId="1809B6AB" w14:textId="36701859" w:rsidR="007556F9" w:rsidRPr="0099473D" w:rsidRDefault="00196A8C" w:rsidP="007556F9">
            <w:pPr>
              <w:jc w:val="center"/>
              <w:rPr>
                <w:b/>
                <w:sz w:val="22"/>
              </w:rPr>
            </w:pPr>
            <w:r>
              <w:rPr>
                <w:rFonts w:hint="eastAsia"/>
                <w:b/>
                <w:sz w:val="22"/>
              </w:rPr>
              <w:t>1</w:t>
            </w:r>
          </w:p>
        </w:tc>
        <w:tc>
          <w:tcPr>
            <w:tcW w:w="1163" w:type="dxa"/>
            <w:vAlign w:val="center"/>
          </w:tcPr>
          <w:p w14:paraId="47B17784" w14:textId="2F5E4D14" w:rsidR="002C14DF" w:rsidRPr="0099473D" w:rsidRDefault="002C14DF" w:rsidP="002C14DF">
            <w:pPr>
              <w:rPr>
                <w:b/>
                <w:sz w:val="22"/>
              </w:rPr>
            </w:pPr>
            <w:r>
              <w:rPr>
                <w:rFonts w:hint="eastAsia"/>
                <w:b/>
                <w:sz w:val="22"/>
              </w:rPr>
              <w:t xml:space="preserve">　</w:t>
            </w:r>
            <w:r w:rsidR="00F14821">
              <w:rPr>
                <w:rFonts w:hint="eastAsia"/>
                <w:b/>
                <w:sz w:val="22"/>
              </w:rPr>
              <w:t>2</w:t>
            </w:r>
          </w:p>
        </w:tc>
        <w:tc>
          <w:tcPr>
            <w:tcW w:w="1064" w:type="dxa"/>
            <w:vAlign w:val="center"/>
          </w:tcPr>
          <w:p w14:paraId="7E42E209" w14:textId="1A644A4A" w:rsidR="002B08CF" w:rsidRPr="0099473D" w:rsidRDefault="00196A8C" w:rsidP="002B08CF">
            <w:pPr>
              <w:jc w:val="center"/>
              <w:rPr>
                <w:b/>
                <w:sz w:val="22"/>
              </w:rPr>
            </w:pPr>
            <w:r>
              <w:rPr>
                <w:rFonts w:hint="eastAsia"/>
                <w:b/>
                <w:sz w:val="22"/>
              </w:rPr>
              <w:t>7</w:t>
            </w:r>
          </w:p>
        </w:tc>
        <w:tc>
          <w:tcPr>
            <w:tcW w:w="1128" w:type="dxa"/>
            <w:vAlign w:val="center"/>
          </w:tcPr>
          <w:p w14:paraId="66E6605D" w14:textId="125DAB5B" w:rsidR="002B08CF" w:rsidRPr="00E313D5" w:rsidRDefault="009B4C93" w:rsidP="002B08CF">
            <w:pPr>
              <w:jc w:val="center"/>
              <w:rPr>
                <w:b/>
                <w:sz w:val="22"/>
              </w:rPr>
            </w:pPr>
            <w:r>
              <w:rPr>
                <w:rFonts w:hint="eastAsia"/>
                <w:b/>
                <w:sz w:val="22"/>
              </w:rPr>
              <w:t>2</w:t>
            </w:r>
          </w:p>
        </w:tc>
        <w:tc>
          <w:tcPr>
            <w:tcW w:w="1128" w:type="dxa"/>
            <w:vAlign w:val="center"/>
          </w:tcPr>
          <w:p w14:paraId="2F0BBB9C" w14:textId="5721BCB7" w:rsidR="002B08CF" w:rsidRPr="00E313D5" w:rsidRDefault="00607E8C" w:rsidP="002B08CF">
            <w:pPr>
              <w:jc w:val="center"/>
              <w:rPr>
                <w:b/>
                <w:sz w:val="22"/>
              </w:rPr>
            </w:pPr>
            <w:r>
              <w:rPr>
                <w:rFonts w:hint="eastAsia"/>
                <w:b/>
                <w:sz w:val="22"/>
              </w:rPr>
              <w:t>5</w:t>
            </w:r>
          </w:p>
        </w:tc>
        <w:tc>
          <w:tcPr>
            <w:tcW w:w="1195" w:type="dxa"/>
            <w:vAlign w:val="center"/>
          </w:tcPr>
          <w:p w14:paraId="702911C2" w14:textId="77777777" w:rsidR="002B08CF" w:rsidRPr="0099473D" w:rsidRDefault="002C14DF" w:rsidP="002B08CF">
            <w:pPr>
              <w:jc w:val="center"/>
              <w:rPr>
                <w:b/>
                <w:sz w:val="22"/>
              </w:rPr>
            </w:pPr>
            <w:r>
              <w:rPr>
                <w:rFonts w:hint="eastAsia"/>
                <w:b/>
                <w:sz w:val="22"/>
              </w:rPr>
              <w:t>0</w:t>
            </w:r>
          </w:p>
        </w:tc>
        <w:tc>
          <w:tcPr>
            <w:tcW w:w="840" w:type="dxa"/>
            <w:vAlign w:val="center"/>
          </w:tcPr>
          <w:p w14:paraId="729B2141" w14:textId="0AD63464" w:rsidR="002B08CF" w:rsidRPr="0099473D" w:rsidRDefault="00F14821" w:rsidP="002B08CF">
            <w:pPr>
              <w:jc w:val="center"/>
              <w:rPr>
                <w:b/>
                <w:sz w:val="22"/>
              </w:rPr>
            </w:pPr>
            <w:r>
              <w:rPr>
                <w:rFonts w:hint="eastAsia"/>
                <w:b/>
                <w:sz w:val="22"/>
              </w:rPr>
              <w:t>17</w:t>
            </w:r>
          </w:p>
        </w:tc>
      </w:tr>
      <w:tr w:rsidR="0099473D" w:rsidRPr="0099473D" w14:paraId="0050C02D" w14:textId="77777777" w:rsidTr="00DA6ED4">
        <w:trPr>
          <w:trHeight w:val="361"/>
        </w:trPr>
        <w:tc>
          <w:tcPr>
            <w:tcW w:w="735" w:type="dxa"/>
            <w:vAlign w:val="center"/>
          </w:tcPr>
          <w:p w14:paraId="74E5F2D3" w14:textId="63D5BC87" w:rsidR="002B08CF" w:rsidRPr="0099473D" w:rsidRDefault="009C1DBD" w:rsidP="007C41F3">
            <w:pPr>
              <w:rPr>
                <w:b/>
                <w:sz w:val="22"/>
              </w:rPr>
            </w:pPr>
            <w:r>
              <w:rPr>
                <w:rFonts w:hint="eastAsia"/>
                <w:b/>
                <w:sz w:val="22"/>
              </w:rPr>
              <w:t>12</w:t>
            </w:r>
            <w:r w:rsidR="0099473D" w:rsidRPr="0099473D">
              <w:rPr>
                <w:rFonts w:hint="eastAsia"/>
                <w:b/>
                <w:sz w:val="22"/>
              </w:rPr>
              <w:t>月</w:t>
            </w:r>
          </w:p>
        </w:tc>
        <w:tc>
          <w:tcPr>
            <w:tcW w:w="1155" w:type="dxa"/>
            <w:vAlign w:val="center"/>
          </w:tcPr>
          <w:p w14:paraId="34A18170" w14:textId="77777777" w:rsidR="002B08CF" w:rsidRPr="0099473D" w:rsidRDefault="00423B21" w:rsidP="002B08CF">
            <w:pPr>
              <w:jc w:val="center"/>
              <w:rPr>
                <w:b/>
                <w:sz w:val="22"/>
              </w:rPr>
            </w:pPr>
            <w:r>
              <w:rPr>
                <w:rFonts w:hint="eastAsia"/>
                <w:b/>
                <w:sz w:val="22"/>
              </w:rPr>
              <w:t>0</w:t>
            </w:r>
          </w:p>
        </w:tc>
        <w:tc>
          <w:tcPr>
            <w:tcW w:w="1147" w:type="dxa"/>
            <w:vAlign w:val="center"/>
          </w:tcPr>
          <w:p w14:paraId="32EF7809" w14:textId="03625087" w:rsidR="00423B21" w:rsidRPr="0099473D" w:rsidRDefault="00F14821" w:rsidP="00423B21">
            <w:pPr>
              <w:jc w:val="center"/>
              <w:rPr>
                <w:b/>
                <w:sz w:val="22"/>
              </w:rPr>
            </w:pPr>
            <w:r>
              <w:rPr>
                <w:rFonts w:hint="eastAsia"/>
                <w:b/>
                <w:sz w:val="22"/>
              </w:rPr>
              <w:t>1</w:t>
            </w:r>
          </w:p>
        </w:tc>
        <w:tc>
          <w:tcPr>
            <w:tcW w:w="1163" w:type="dxa"/>
            <w:vAlign w:val="center"/>
          </w:tcPr>
          <w:p w14:paraId="27DCBCA6" w14:textId="47BFF993" w:rsidR="002B08CF" w:rsidRPr="00E313D5" w:rsidRDefault="002C14DF" w:rsidP="002C14DF">
            <w:pPr>
              <w:rPr>
                <w:b/>
                <w:sz w:val="22"/>
              </w:rPr>
            </w:pPr>
            <w:r>
              <w:rPr>
                <w:rFonts w:hint="eastAsia"/>
                <w:b/>
                <w:sz w:val="22"/>
              </w:rPr>
              <w:t xml:space="preserve">　</w:t>
            </w:r>
            <w:r w:rsidR="00F14821">
              <w:rPr>
                <w:rFonts w:hint="eastAsia"/>
                <w:b/>
                <w:sz w:val="22"/>
              </w:rPr>
              <w:t>3</w:t>
            </w:r>
          </w:p>
        </w:tc>
        <w:tc>
          <w:tcPr>
            <w:tcW w:w="1064" w:type="dxa"/>
            <w:vAlign w:val="center"/>
          </w:tcPr>
          <w:p w14:paraId="5A3DFBCD" w14:textId="3AB75C98" w:rsidR="002B08CF" w:rsidRPr="00E313D5" w:rsidRDefault="00196A8C" w:rsidP="002B08CF">
            <w:pPr>
              <w:jc w:val="center"/>
              <w:rPr>
                <w:b/>
                <w:sz w:val="22"/>
              </w:rPr>
            </w:pPr>
            <w:r>
              <w:rPr>
                <w:rFonts w:hint="eastAsia"/>
                <w:b/>
                <w:sz w:val="22"/>
              </w:rPr>
              <w:t>6</w:t>
            </w:r>
          </w:p>
        </w:tc>
        <w:tc>
          <w:tcPr>
            <w:tcW w:w="1128" w:type="dxa"/>
            <w:vAlign w:val="center"/>
          </w:tcPr>
          <w:p w14:paraId="16F1DCF7" w14:textId="5BCA2124" w:rsidR="002B08CF" w:rsidRPr="0099473D" w:rsidRDefault="00196A8C" w:rsidP="002B08CF">
            <w:pPr>
              <w:jc w:val="center"/>
              <w:rPr>
                <w:b/>
                <w:sz w:val="22"/>
              </w:rPr>
            </w:pPr>
            <w:r>
              <w:rPr>
                <w:rFonts w:hint="eastAsia"/>
                <w:b/>
                <w:sz w:val="22"/>
              </w:rPr>
              <w:t>1</w:t>
            </w:r>
          </w:p>
        </w:tc>
        <w:tc>
          <w:tcPr>
            <w:tcW w:w="1128" w:type="dxa"/>
            <w:vAlign w:val="center"/>
          </w:tcPr>
          <w:p w14:paraId="57B69C03" w14:textId="11B670CE" w:rsidR="002B08CF" w:rsidRPr="0099473D" w:rsidRDefault="00196A8C" w:rsidP="002B08CF">
            <w:pPr>
              <w:jc w:val="center"/>
              <w:rPr>
                <w:b/>
                <w:sz w:val="22"/>
              </w:rPr>
            </w:pPr>
            <w:r>
              <w:rPr>
                <w:rFonts w:hint="eastAsia"/>
                <w:b/>
                <w:sz w:val="22"/>
              </w:rPr>
              <w:t>5</w:t>
            </w:r>
          </w:p>
        </w:tc>
        <w:tc>
          <w:tcPr>
            <w:tcW w:w="1195" w:type="dxa"/>
            <w:vAlign w:val="center"/>
          </w:tcPr>
          <w:p w14:paraId="138C0658" w14:textId="77777777" w:rsidR="002B08CF" w:rsidRPr="0099473D" w:rsidRDefault="002C14DF" w:rsidP="002B08CF">
            <w:pPr>
              <w:jc w:val="center"/>
              <w:rPr>
                <w:b/>
                <w:sz w:val="22"/>
              </w:rPr>
            </w:pPr>
            <w:r>
              <w:rPr>
                <w:rFonts w:hint="eastAsia"/>
                <w:b/>
                <w:sz w:val="22"/>
              </w:rPr>
              <w:t>0</w:t>
            </w:r>
          </w:p>
        </w:tc>
        <w:tc>
          <w:tcPr>
            <w:tcW w:w="840" w:type="dxa"/>
            <w:vAlign w:val="center"/>
          </w:tcPr>
          <w:p w14:paraId="7DDC1CFB" w14:textId="77777777" w:rsidR="002B08CF" w:rsidRPr="0099473D" w:rsidRDefault="002C14DF" w:rsidP="002B08CF">
            <w:pPr>
              <w:jc w:val="center"/>
              <w:rPr>
                <w:b/>
                <w:sz w:val="22"/>
              </w:rPr>
            </w:pPr>
            <w:r>
              <w:rPr>
                <w:rFonts w:hint="eastAsia"/>
                <w:b/>
                <w:sz w:val="22"/>
              </w:rPr>
              <w:t>16</w:t>
            </w:r>
          </w:p>
        </w:tc>
      </w:tr>
    </w:tbl>
    <w:p w14:paraId="34E91C8B" w14:textId="77777777" w:rsidR="0015678D" w:rsidRDefault="0015678D">
      <w:pPr>
        <w:jc w:val="left"/>
        <w:rPr>
          <w:b/>
          <w:sz w:val="24"/>
          <w:szCs w:val="24"/>
        </w:rPr>
      </w:pPr>
    </w:p>
    <w:tbl>
      <w:tblPr>
        <w:tblStyle w:val="a3"/>
        <w:tblW w:w="9555" w:type="dxa"/>
        <w:tblInd w:w="-207" w:type="dxa"/>
        <w:tblLook w:val="04A0" w:firstRow="1" w:lastRow="0" w:firstColumn="1" w:lastColumn="0" w:noHBand="0" w:noVBand="1"/>
      </w:tblPr>
      <w:tblGrid>
        <w:gridCol w:w="2730"/>
        <w:gridCol w:w="3150"/>
        <w:gridCol w:w="3675"/>
      </w:tblGrid>
      <w:tr w:rsidR="00A9499F" w:rsidRPr="0099473D" w14:paraId="6C053F0B" w14:textId="77777777" w:rsidTr="00A91F8C">
        <w:trPr>
          <w:trHeight w:val="217"/>
        </w:trPr>
        <w:tc>
          <w:tcPr>
            <w:tcW w:w="2730" w:type="dxa"/>
            <w:vAlign w:val="center"/>
          </w:tcPr>
          <w:p w14:paraId="6DF8E20D" w14:textId="77777777" w:rsidR="00A9499F" w:rsidRPr="0099473D" w:rsidRDefault="00A9499F" w:rsidP="00A9499F">
            <w:pPr>
              <w:rPr>
                <w:b/>
                <w:sz w:val="22"/>
              </w:rPr>
            </w:pPr>
          </w:p>
        </w:tc>
        <w:tc>
          <w:tcPr>
            <w:tcW w:w="3150" w:type="dxa"/>
            <w:vAlign w:val="center"/>
          </w:tcPr>
          <w:p w14:paraId="000507FC" w14:textId="329EB14F" w:rsidR="00A9499F" w:rsidRPr="0099473D" w:rsidRDefault="009C1DBD" w:rsidP="00477321">
            <w:pPr>
              <w:jc w:val="center"/>
              <w:rPr>
                <w:b/>
                <w:sz w:val="22"/>
              </w:rPr>
            </w:pPr>
            <w:r>
              <w:rPr>
                <w:rFonts w:hint="eastAsia"/>
                <w:b/>
                <w:sz w:val="22"/>
              </w:rPr>
              <w:t>11</w:t>
            </w:r>
            <w:r w:rsidR="00A9499F" w:rsidRPr="0099473D">
              <w:rPr>
                <w:rFonts w:hint="eastAsia"/>
                <w:b/>
                <w:sz w:val="22"/>
              </w:rPr>
              <w:t>月</w:t>
            </w:r>
          </w:p>
        </w:tc>
        <w:tc>
          <w:tcPr>
            <w:tcW w:w="3675" w:type="dxa"/>
            <w:vAlign w:val="center"/>
          </w:tcPr>
          <w:p w14:paraId="5C0FFA61" w14:textId="1616B81A" w:rsidR="00A9499F" w:rsidRPr="0099473D" w:rsidRDefault="009C1DBD" w:rsidP="00F94614">
            <w:pPr>
              <w:jc w:val="center"/>
              <w:rPr>
                <w:b/>
                <w:sz w:val="22"/>
              </w:rPr>
            </w:pPr>
            <w:r>
              <w:rPr>
                <w:rFonts w:hint="eastAsia"/>
                <w:b/>
                <w:sz w:val="22"/>
              </w:rPr>
              <w:t>12</w:t>
            </w:r>
            <w:r w:rsidR="00A9499F" w:rsidRPr="0099473D">
              <w:rPr>
                <w:rFonts w:hint="eastAsia"/>
                <w:b/>
                <w:sz w:val="22"/>
              </w:rPr>
              <w:t>月</w:t>
            </w:r>
          </w:p>
        </w:tc>
      </w:tr>
      <w:tr w:rsidR="00A9499F" w:rsidRPr="0099473D" w14:paraId="4925899D" w14:textId="77777777" w:rsidTr="00A91F8C">
        <w:trPr>
          <w:trHeight w:val="353"/>
        </w:trPr>
        <w:tc>
          <w:tcPr>
            <w:tcW w:w="2730" w:type="dxa"/>
            <w:vAlign w:val="center"/>
          </w:tcPr>
          <w:p w14:paraId="20506E9A" w14:textId="77777777" w:rsidR="00A9499F" w:rsidRPr="0099473D" w:rsidRDefault="00A9499F" w:rsidP="00A9499F">
            <w:pPr>
              <w:rPr>
                <w:b/>
                <w:sz w:val="22"/>
              </w:rPr>
            </w:pPr>
            <w:r w:rsidRPr="0099473D">
              <w:rPr>
                <w:rFonts w:hint="eastAsia"/>
                <w:b/>
                <w:sz w:val="22"/>
              </w:rPr>
              <w:t>通いサービスの提供回数</w:t>
            </w:r>
          </w:p>
        </w:tc>
        <w:tc>
          <w:tcPr>
            <w:tcW w:w="3150" w:type="dxa"/>
            <w:vAlign w:val="center"/>
          </w:tcPr>
          <w:p w14:paraId="48AFC91C" w14:textId="5606E1A3" w:rsidR="00A9499F" w:rsidRPr="0099473D" w:rsidRDefault="00F14821" w:rsidP="002A33DC">
            <w:pPr>
              <w:jc w:val="center"/>
              <w:rPr>
                <w:b/>
                <w:sz w:val="22"/>
              </w:rPr>
            </w:pPr>
            <w:r>
              <w:rPr>
                <w:rFonts w:hint="eastAsia"/>
                <w:b/>
                <w:sz w:val="22"/>
              </w:rPr>
              <w:t>233</w:t>
            </w:r>
          </w:p>
        </w:tc>
        <w:tc>
          <w:tcPr>
            <w:tcW w:w="3675" w:type="dxa"/>
            <w:vAlign w:val="center"/>
          </w:tcPr>
          <w:p w14:paraId="1AC315BC" w14:textId="62C049E4" w:rsidR="00A9499F" w:rsidRPr="0099473D" w:rsidRDefault="00F14821" w:rsidP="00A9499F">
            <w:pPr>
              <w:jc w:val="center"/>
              <w:rPr>
                <w:b/>
                <w:sz w:val="22"/>
              </w:rPr>
            </w:pPr>
            <w:r>
              <w:rPr>
                <w:rFonts w:hint="eastAsia"/>
                <w:b/>
                <w:sz w:val="22"/>
              </w:rPr>
              <w:t>263</w:t>
            </w:r>
          </w:p>
        </w:tc>
      </w:tr>
      <w:tr w:rsidR="00A9499F" w:rsidRPr="0099473D" w14:paraId="08A55FE4" w14:textId="77777777" w:rsidTr="00A91F8C">
        <w:trPr>
          <w:trHeight w:val="350"/>
        </w:trPr>
        <w:tc>
          <w:tcPr>
            <w:tcW w:w="2730" w:type="dxa"/>
            <w:vAlign w:val="center"/>
          </w:tcPr>
          <w:p w14:paraId="401D2E57" w14:textId="77777777" w:rsidR="00A9499F" w:rsidRPr="0099473D" w:rsidRDefault="00A9499F" w:rsidP="00A9499F">
            <w:pPr>
              <w:rPr>
                <w:b/>
                <w:sz w:val="22"/>
              </w:rPr>
            </w:pPr>
            <w:r w:rsidRPr="0099473D">
              <w:rPr>
                <w:rFonts w:hint="eastAsia"/>
                <w:b/>
                <w:sz w:val="22"/>
              </w:rPr>
              <w:t>訪問サービスの提供回数</w:t>
            </w:r>
          </w:p>
        </w:tc>
        <w:tc>
          <w:tcPr>
            <w:tcW w:w="3150" w:type="dxa"/>
            <w:vAlign w:val="center"/>
          </w:tcPr>
          <w:p w14:paraId="3A87A56F" w14:textId="0F6B0324" w:rsidR="00A9499F" w:rsidRPr="0099473D" w:rsidRDefault="00F14821" w:rsidP="00A9499F">
            <w:pPr>
              <w:jc w:val="center"/>
              <w:rPr>
                <w:b/>
                <w:sz w:val="22"/>
              </w:rPr>
            </w:pPr>
            <w:r>
              <w:rPr>
                <w:rFonts w:hint="eastAsia"/>
                <w:b/>
                <w:sz w:val="22"/>
              </w:rPr>
              <w:t>245</w:t>
            </w:r>
          </w:p>
        </w:tc>
        <w:tc>
          <w:tcPr>
            <w:tcW w:w="3675" w:type="dxa"/>
            <w:vAlign w:val="center"/>
          </w:tcPr>
          <w:p w14:paraId="00E26766" w14:textId="44CBFDA3" w:rsidR="00A9499F" w:rsidRPr="0099473D" w:rsidRDefault="00F14821" w:rsidP="00A9499F">
            <w:pPr>
              <w:jc w:val="center"/>
              <w:rPr>
                <w:b/>
                <w:sz w:val="22"/>
              </w:rPr>
            </w:pPr>
            <w:r>
              <w:rPr>
                <w:rFonts w:hint="eastAsia"/>
                <w:b/>
                <w:sz w:val="22"/>
              </w:rPr>
              <w:t>242</w:t>
            </w:r>
          </w:p>
        </w:tc>
      </w:tr>
      <w:tr w:rsidR="00A9499F" w:rsidRPr="0099473D" w14:paraId="2C29AB3F" w14:textId="77777777" w:rsidTr="00A91F8C">
        <w:trPr>
          <w:trHeight w:val="361"/>
        </w:trPr>
        <w:tc>
          <w:tcPr>
            <w:tcW w:w="2730" w:type="dxa"/>
            <w:vAlign w:val="center"/>
          </w:tcPr>
          <w:p w14:paraId="4B5C6B45" w14:textId="77777777" w:rsidR="00A9499F" w:rsidRPr="0099473D" w:rsidRDefault="00A9499F" w:rsidP="00A9499F">
            <w:pPr>
              <w:rPr>
                <w:b/>
                <w:sz w:val="22"/>
              </w:rPr>
            </w:pPr>
            <w:r w:rsidRPr="0099473D">
              <w:rPr>
                <w:rFonts w:hint="eastAsia"/>
                <w:b/>
                <w:sz w:val="22"/>
              </w:rPr>
              <w:t>宿泊サービスの提供回数</w:t>
            </w:r>
          </w:p>
        </w:tc>
        <w:tc>
          <w:tcPr>
            <w:tcW w:w="3150" w:type="dxa"/>
            <w:vAlign w:val="center"/>
          </w:tcPr>
          <w:p w14:paraId="338C194F" w14:textId="55E90040" w:rsidR="00A9499F" w:rsidRPr="0099473D" w:rsidRDefault="00F14821" w:rsidP="00A9499F">
            <w:pPr>
              <w:jc w:val="center"/>
              <w:rPr>
                <w:b/>
                <w:sz w:val="22"/>
              </w:rPr>
            </w:pPr>
            <w:r>
              <w:rPr>
                <w:rFonts w:hint="eastAsia"/>
                <w:b/>
                <w:sz w:val="22"/>
              </w:rPr>
              <w:t>197</w:t>
            </w:r>
          </w:p>
        </w:tc>
        <w:tc>
          <w:tcPr>
            <w:tcW w:w="3675" w:type="dxa"/>
            <w:vAlign w:val="center"/>
          </w:tcPr>
          <w:p w14:paraId="20B3C8C3" w14:textId="2C3FF505" w:rsidR="00A9499F" w:rsidRPr="0099473D" w:rsidRDefault="00F14821" w:rsidP="00A9499F">
            <w:pPr>
              <w:jc w:val="center"/>
              <w:rPr>
                <w:b/>
                <w:sz w:val="22"/>
              </w:rPr>
            </w:pPr>
            <w:r>
              <w:rPr>
                <w:rFonts w:hint="eastAsia"/>
                <w:b/>
                <w:sz w:val="22"/>
              </w:rPr>
              <w:t>229</w:t>
            </w:r>
          </w:p>
        </w:tc>
      </w:tr>
      <w:tr w:rsidR="00A9499F" w:rsidRPr="0099473D" w14:paraId="1FD46ABE" w14:textId="77777777" w:rsidTr="00A91F8C">
        <w:trPr>
          <w:trHeight w:val="343"/>
        </w:trPr>
        <w:tc>
          <w:tcPr>
            <w:tcW w:w="2730" w:type="dxa"/>
            <w:vAlign w:val="center"/>
          </w:tcPr>
          <w:p w14:paraId="559B5186" w14:textId="77777777" w:rsidR="00A9499F" w:rsidRPr="0099473D" w:rsidRDefault="00A9499F" w:rsidP="00A9499F">
            <w:pPr>
              <w:rPr>
                <w:b/>
                <w:sz w:val="22"/>
              </w:rPr>
            </w:pPr>
            <w:r w:rsidRPr="0099473D">
              <w:rPr>
                <w:rFonts w:hint="eastAsia"/>
                <w:b/>
                <w:sz w:val="22"/>
              </w:rPr>
              <w:t>合計</w:t>
            </w:r>
          </w:p>
        </w:tc>
        <w:tc>
          <w:tcPr>
            <w:tcW w:w="3150" w:type="dxa"/>
            <w:vAlign w:val="center"/>
          </w:tcPr>
          <w:p w14:paraId="42936004" w14:textId="03138085" w:rsidR="00A9499F" w:rsidRPr="0099473D" w:rsidRDefault="00F14821" w:rsidP="00A9499F">
            <w:pPr>
              <w:jc w:val="center"/>
              <w:rPr>
                <w:b/>
                <w:sz w:val="22"/>
              </w:rPr>
            </w:pPr>
            <w:r>
              <w:rPr>
                <w:rFonts w:hint="eastAsia"/>
                <w:b/>
                <w:sz w:val="22"/>
              </w:rPr>
              <w:t>675</w:t>
            </w:r>
          </w:p>
        </w:tc>
        <w:tc>
          <w:tcPr>
            <w:tcW w:w="3675" w:type="dxa"/>
            <w:vAlign w:val="center"/>
          </w:tcPr>
          <w:p w14:paraId="2AD7473B" w14:textId="0C463306" w:rsidR="00A9499F" w:rsidRPr="0099473D" w:rsidRDefault="00F14821" w:rsidP="00A9499F">
            <w:pPr>
              <w:jc w:val="center"/>
              <w:rPr>
                <w:b/>
                <w:sz w:val="22"/>
              </w:rPr>
            </w:pPr>
            <w:r>
              <w:rPr>
                <w:rFonts w:hint="eastAsia"/>
                <w:b/>
                <w:sz w:val="22"/>
              </w:rPr>
              <w:t>734</w:t>
            </w:r>
          </w:p>
        </w:tc>
      </w:tr>
    </w:tbl>
    <w:p w14:paraId="330FB95D" w14:textId="77777777" w:rsidR="0015678D" w:rsidRDefault="0015678D">
      <w:pPr>
        <w:jc w:val="left"/>
        <w:rPr>
          <w:b/>
          <w:sz w:val="24"/>
          <w:szCs w:val="24"/>
        </w:rPr>
      </w:pPr>
    </w:p>
    <w:p w14:paraId="7D47036B" w14:textId="77777777" w:rsidR="00387D82" w:rsidRPr="00C769CE" w:rsidRDefault="00387D82">
      <w:pPr>
        <w:jc w:val="left"/>
        <w:rPr>
          <w:b/>
          <w:sz w:val="28"/>
          <w:szCs w:val="28"/>
        </w:rPr>
      </w:pPr>
      <w:r w:rsidRPr="00C769CE">
        <w:rPr>
          <w:rFonts w:hint="eastAsia"/>
          <w:b/>
          <w:sz w:val="28"/>
          <w:szCs w:val="28"/>
        </w:rPr>
        <w:t>現状報告</w:t>
      </w:r>
    </w:p>
    <w:p w14:paraId="285B0986" w14:textId="7CBC3EB0" w:rsidR="00CC0D01" w:rsidRPr="00114B8F" w:rsidRDefault="009B2D87" w:rsidP="00CC0D01">
      <w:pPr>
        <w:ind w:left="630" w:hangingChars="300" w:hanging="630"/>
        <w:rPr>
          <w:b/>
        </w:rPr>
      </w:pPr>
      <w:r>
        <w:rPr>
          <w:rFonts w:hint="eastAsia"/>
        </w:rPr>
        <w:t xml:space="preserve">　</w:t>
      </w:r>
      <w:r w:rsidR="00596909">
        <w:rPr>
          <w:rFonts w:hint="eastAsia"/>
          <w:b/>
        </w:rPr>
        <w:t>11</w:t>
      </w:r>
      <w:r w:rsidR="00114B8F" w:rsidRPr="00114B8F">
        <w:rPr>
          <w:rFonts w:hint="eastAsia"/>
          <w:b/>
        </w:rPr>
        <w:t>月</w:t>
      </w:r>
      <w:r w:rsidR="007B68FA">
        <w:rPr>
          <w:rFonts w:hint="eastAsia"/>
          <w:b/>
        </w:rPr>
        <w:t>、</w:t>
      </w:r>
      <w:r w:rsidR="00596909">
        <w:rPr>
          <w:rFonts w:hint="eastAsia"/>
          <w:b/>
        </w:rPr>
        <w:t>12</w:t>
      </w:r>
      <w:r w:rsidR="007B68FA">
        <w:rPr>
          <w:rFonts w:hint="eastAsia"/>
          <w:b/>
        </w:rPr>
        <w:t>月</w:t>
      </w:r>
      <w:r w:rsidR="00114B8F" w:rsidRPr="00114B8F">
        <w:rPr>
          <w:rFonts w:hint="eastAsia"/>
          <w:b/>
        </w:rPr>
        <w:t>の現状報告</w:t>
      </w:r>
      <w:r w:rsidR="00114B8F">
        <w:rPr>
          <w:rFonts w:hint="eastAsia"/>
          <w:b/>
        </w:rPr>
        <w:t>です</w:t>
      </w:r>
    </w:p>
    <w:p w14:paraId="478911A7" w14:textId="77777777" w:rsidR="00842F4A" w:rsidRDefault="00842F4A" w:rsidP="00114B8F">
      <w:pPr>
        <w:rPr>
          <w:b/>
        </w:rPr>
      </w:pPr>
      <w:r>
        <w:rPr>
          <w:rFonts w:hint="eastAsia"/>
          <w:b/>
        </w:rPr>
        <w:t xml:space="preserve">　　　</w:t>
      </w:r>
    </w:p>
    <w:p w14:paraId="2C6B580B" w14:textId="64FDA403" w:rsidR="00104190" w:rsidRDefault="00BD7EAF" w:rsidP="00104190">
      <w:pPr>
        <w:ind w:leftChars="300" w:left="1684" w:hangingChars="500" w:hanging="1054"/>
        <w:rPr>
          <w:b/>
        </w:rPr>
      </w:pPr>
      <w:r>
        <w:rPr>
          <w:rFonts w:hint="eastAsia"/>
          <w:b/>
        </w:rPr>
        <w:t>11</w:t>
      </w:r>
      <w:r w:rsidR="009E6942">
        <w:rPr>
          <w:rFonts w:hint="eastAsia"/>
          <w:b/>
        </w:rPr>
        <w:t>月</w:t>
      </w:r>
      <w:r w:rsidR="00104190">
        <w:rPr>
          <w:b/>
        </w:rPr>
        <w:t>5</w:t>
      </w:r>
      <w:r w:rsidR="009E6942">
        <w:rPr>
          <w:rFonts w:hint="eastAsia"/>
          <w:b/>
        </w:rPr>
        <w:t>日</w:t>
      </w:r>
      <w:bookmarkStart w:id="1" w:name="_Hlk30454234"/>
      <w:bookmarkStart w:id="2" w:name="_Hlk3972493"/>
      <w:bookmarkStart w:id="3" w:name="_Hlk25312456"/>
      <w:r>
        <w:rPr>
          <w:rFonts w:hint="eastAsia"/>
          <w:b/>
        </w:rPr>
        <w:t>泊り</w:t>
      </w:r>
      <w:bookmarkStart w:id="4" w:name="_Hlk25313696"/>
      <w:bookmarkStart w:id="5" w:name="_Hlk30454830"/>
      <w:r>
        <w:rPr>
          <w:rFonts w:hint="eastAsia"/>
          <w:b/>
        </w:rPr>
        <w:t>利用</w:t>
      </w:r>
      <w:bookmarkEnd w:id="4"/>
      <w:r>
        <w:rPr>
          <w:rFonts w:hint="eastAsia"/>
          <w:b/>
        </w:rPr>
        <w:t>者</w:t>
      </w:r>
      <w:bookmarkStart w:id="6" w:name="_Hlk30453441"/>
      <w:r>
        <w:rPr>
          <w:rFonts w:hint="eastAsia"/>
          <w:b/>
        </w:rPr>
        <w:t>女性</w:t>
      </w:r>
      <w:bookmarkStart w:id="7" w:name="_Hlk30454854"/>
      <w:bookmarkEnd w:id="6"/>
      <w:bookmarkEnd w:id="1"/>
      <w:bookmarkEnd w:id="5"/>
      <w:r>
        <w:rPr>
          <w:rFonts w:hint="eastAsia"/>
          <w:b/>
        </w:rPr>
        <w:t>1</w:t>
      </w:r>
      <w:r w:rsidRPr="000D7D13">
        <w:rPr>
          <w:rFonts w:hint="eastAsia"/>
          <w:b/>
        </w:rPr>
        <w:t>名の方</w:t>
      </w:r>
      <w:r>
        <w:rPr>
          <w:rFonts w:hint="eastAsia"/>
          <w:b/>
        </w:rPr>
        <w:t>が</w:t>
      </w:r>
      <w:bookmarkStart w:id="8" w:name="_Hlk4084679"/>
      <w:bookmarkEnd w:id="2"/>
      <w:bookmarkEnd w:id="7"/>
      <w:r>
        <w:rPr>
          <w:rFonts w:hint="eastAsia"/>
          <w:b/>
        </w:rPr>
        <w:t>状態悪く入院とな</w:t>
      </w:r>
      <w:bookmarkStart w:id="9" w:name="_Hlk4084614"/>
      <w:bookmarkEnd w:id="8"/>
      <w:r>
        <w:rPr>
          <w:rFonts w:hint="eastAsia"/>
          <w:b/>
        </w:rPr>
        <w:t>るも</w:t>
      </w:r>
    </w:p>
    <w:p w14:paraId="094B5085" w14:textId="3C2D91EA" w:rsidR="00BD7EAF" w:rsidRPr="003523DB" w:rsidRDefault="00BD7EAF" w:rsidP="00104190">
      <w:pPr>
        <w:ind w:leftChars="300" w:left="1684" w:hangingChars="500" w:hanging="1054"/>
        <w:rPr>
          <w:b/>
        </w:rPr>
      </w:pPr>
      <w:r>
        <w:rPr>
          <w:rFonts w:hint="eastAsia"/>
          <w:b/>
        </w:rPr>
        <w:t>11</w:t>
      </w:r>
      <w:r>
        <w:rPr>
          <w:rFonts w:hint="eastAsia"/>
          <w:b/>
        </w:rPr>
        <w:t>月</w:t>
      </w:r>
      <w:r w:rsidR="00104190">
        <w:rPr>
          <w:b/>
        </w:rPr>
        <w:t>18</w:t>
      </w:r>
      <w:r>
        <w:rPr>
          <w:rFonts w:hint="eastAsia"/>
          <w:b/>
        </w:rPr>
        <w:t>日退院し利用再開され</w:t>
      </w:r>
      <w:r w:rsidR="00483418">
        <w:rPr>
          <w:rFonts w:hint="eastAsia"/>
          <w:b/>
        </w:rPr>
        <w:t>、</w:t>
      </w:r>
      <w:r>
        <w:rPr>
          <w:rFonts w:hint="eastAsia"/>
          <w:b/>
        </w:rPr>
        <w:t>12</w:t>
      </w:r>
      <w:r>
        <w:rPr>
          <w:rFonts w:hint="eastAsia"/>
          <w:b/>
        </w:rPr>
        <w:t>月</w:t>
      </w:r>
      <w:r w:rsidR="00104190">
        <w:rPr>
          <w:b/>
        </w:rPr>
        <w:t>20</w:t>
      </w:r>
      <w:r>
        <w:rPr>
          <w:rFonts w:hint="eastAsia"/>
          <w:b/>
        </w:rPr>
        <w:t>日、登録終了しています。</w:t>
      </w:r>
    </w:p>
    <w:p w14:paraId="74C0919D" w14:textId="77777777" w:rsidR="00104190" w:rsidRDefault="00104190" w:rsidP="00483418">
      <w:pPr>
        <w:ind w:firstLineChars="300" w:firstLine="632"/>
        <w:rPr>
          <w:b/>
        </w:rPr>
      </w:pPr>
    </w:p>
    <w:bookmarkEnd w:id="3"/>
    <w:p w14:paraId="5CF59ED8" w14:textId="7E4BF7D8" w:rsidR="00B42061" w:rsidRDefault="00104190" w:rsidP="00B42061">
      <w:pPr>
        <w:ind w:leftChars="300" w:left="630"/>
        <w:rPr>
          <w:b/>
        </w:rPr>
      </w:pPr>
      <w:r>
        <w:rPr>
          <w:b/>
        </w:rPr>
        <w:t>11</w:t>
      </w:r>
      <w:r w:rsidR="00B42061">
        <w:rPr>
          <w:rFonts w:hint="eastAsia"/>
          <w:b/>
        </w:rPr>
        <w:t>月</w:t>
      </w:r>
      <w:r>
        <w:rPr>
          <w:b/>
        </w:rPr>
        <w:t>28</w:t>
      </w:r>
      <w:r w:rsidR="00B42061">
        <w:rPr>
          <w:rFonts w:hint="eastAsia"/>
          <w:b/>
        </w:rPr>
        <w:t>日訪問サービス利用女性</w:t>
      </w:r>
      <w:r w:rsidR="00B42061">
        <w:rPr>
          <w:rFonts w:hint="eastAsia"/>
          <w:b/>
        </w:rPr>
        <w:t>1</w:t>
      </w:r>
      <w:r w:rsidR="00B42061" w:rsidRPr="000D7D13">
        <w:rPr>
          <w:rFonts w:hint="eastAsia"/>
          <w:b/>
        </w:rPr>
        <w:t>名の方</w:t>
      </w:r>
      <w:r w:rsidR="00B42061">
        <w:rPr>
          <w:rFonts w:hint="eastAsia"/>
          <w:b/>
        </w:rPr>
        <w:t>が退院し登録再開されております</w:t>
      </w:r>
    </w:p>
    <w:p w14:paraId="492849A8" w14:textId="77777777" w:rsidR="00DA6ED4" w:rsidRDefault="00DA6ED4" w:rsidP="00DA6ED4">
      <w:pPr>
        <w:ind w:firstLineChars="300" w:firstLine="632"/>
        <w:rPr>
          <w:b/>
        </w:rPr>
      </w:pPr>
    </w:p>
    <w:p w14:paraId="1CDE0BB9" w14:textId="0D747E91" w:rsidR="00DA6ED4" w:rsidRDefault="00DA6ED4" w:rsidP="00DA6ED4">
      <w:pPr>
        <w:ind w:firstLineChars="300" w:firstLine="632"/>
        <w:rPr>
          <w:b/>
        </w:rPr>
      </w:pPr>
      <w:r>
        <w:rPr>
          <w:b/>
        </w:rPr>
        <w:t>12</w:t>
      </w:r>
      <w:r>
        <w:rPr>
          <w:rFonts w:hint="eastAsia"/>
          <w:b/>
        </w:rPr>
        <w:t>月</w:t>
      </w:r>
      <w:r>
        <w:rPr>
          <w:b/>
        </w:rPr>
        <w:t>1</w:t>
      </w:r>
      <w:r>
        <w:rPr>
          <w:rFonts w:hint="eastAsia"/>
          <w:b/>
        </w:rPr>
        <w:t>日新規利用者</w:t>
      </w:r>
      <w:bookmarkStart w:id="10" w:name="_Hlk30454076"/>
      <w:r>
        <w:rPr>
          <w:rFonts w:hint="eastAsia"/>
          <w:b/>
        </w:rPr>
        <w:t>男性</w:t>
      </w:r>
      <w:bookmarkEnd w:id="10"/>
      <w:r>
        <w:rPr>
          <w:rFonts w:hint="eastAsia"/>
          <w:b/>
        </w:rPr>
        <w:t>1</w:t>
      </w:r>
      <w:r w:rsidRPr="000D7D13">
        <w:rPr>
          <w:rFonts w:hint="eastAsia"/>
          <w:b/>
        </w:rPr>
        <w:t>名の方</w:t>
      </w:r>
      <w:r>
        <w:rPr>
          <w:rFonts w:hint="eastAsia"/>
          <w:b/>
        </w:rPr>
        <w:t>が泊り利用されております。</w:t>
      </w:r>
    </w:p>
    <w:p w14:paraId="7659F3D9" w14:textId="77777777" w:rsidR="00483418" w:rsidRPr="00DA6ED4" w:rsidRDefault="00483418" w:rsidP="00666BE2">
      <w:pPr>
        <w:ind w:leftChars="300" w:left="630"/>
        <w:rPr>
          <w:b/>
        </w:rPr>
      </w:pPr>
    </w:p>
    <w:p w14:paraId="7026A172" w14:textId="22EFABCF" w:rsidR="00BD7EAF" w:rsidRPr="003523DB" w:rsidRDefault="00BD7EAF" w:rsidP="00483418">
      <w:pPr>
        <w:ind w:leftChars="300" w:left="630"/>
        <w:rPr>
          <w:b/>
        </w:rPr>
      </w:pPr>
      <w:r>
        <w:rPr>
          <w:rFonts w:hint="eastAsia"/>
          <w:b/>
        </w:rPr>
        <w:t>1</w:t>
      </w:r>
      <w:r w:rsidR="00483418">
        <w:rPr>
          <w:rFonts w:hint="eastAsia"/>
          <w:b/>
        </w:rPr>
        <w:t>2</w:t>
      </w:r>
      <w:r>
        <w:rPr>
          <w:rFonts w:hint="eastAsia"/>
          <w:b/>
        </w:rPr>
        <w:t>月</w:t>
      </w:r>
      <w:r w:rsidR="00483418">
        <w:rPr>
          <w:rFonts w:hint="eastAsia"/>
          <w:b/>
        </w:rPr>
        <w:t>25</w:t>
      </w:r>
      <w:r>
        <w:rPr>
          <w:rFonts w:hint="eastAsia"/>
          <w:b/>
        </w:rPr>
        <w:t>日泊り利用者</w:t>
      </w:r>
      <w:r w:rsidR="00483418">
        <w:rPr>
          <w:rFonts w:hint="eastAsia"/>
          <w:b/>
        </w:rPr>
        <w:t>男性</w:t>
      </w:r>
      <w:r>
        <w:rPr>
          <w:rFonts w:hint="eastAsia"/>
          <w:b/>
        </w:rPr>
        <w:t>1</w:t>
      </w:r>
      <w:r w:rsidRPr="000D7D13">
        <w:rPr>
          <w:rFonts w:hint="eastAsia"/>
          <w:b/>
        </w:rPr>
        <w:t>名の方</w:t>
      </w:r>
      <w:r>
        <w:rPr>
          <w:rFonts w:hint="eastAsia"/>
          <w:b/>
        </w:rPr>
        <w:t>が登録終了しています。</w:t>
      </w:r>
    </w:p>
    <w:p w14:paraId="150C93AB" w14:textId="77777777" w:rsidR="00BD7EAF" w:rsidRPr="00666BE2" w:rsidRDefault="00BD7EAF" w:rsidP="003523DB">
      <w:pPr>
        <w:ind w:leftChars="300" w:left="630"/>
        <w:rPr>
          <w:b/>
        </w:rPr>
      </w:pPr>
    </w:p>
    <w:bookmarkEnd w:id="9"/>
    <w:p w14:paraId="01061F6E" w14:textId="746ABC0B" w:rsidR="00C769CE" w:rsidRDefault="00666BE2" w:rsidP="00DA6ED4">
      <w:pPr>
        <w:ind w:left="562" w:hangingChars="200" w:hanging="562"/>
        <w:rPr>
          <w:b/>
          <w:szCs w:val="21"/>
        </w:rPr>
      </w:pPr>
      <w:r>
        <w:rPr>
          <w:rFonts w:hint="eastAsia"/>
          <w:b/>
          <w:sz w:val="28"/>
          <w:szCs w:val="28"/>
        </w:rPr>
        <w:t xml:space="preserve">　　</w:t>
      </w:r>
      <w:r w:rsidR="00483418">
        <w:rPr>
          <w:rFonts w:hint="eastAsia"/>
          <w:b/>
        </w:rPr>
        <w:t>泊り利用者女性</w:t>
      </w:r>
      <w:r w:rsidRPr="000E7151">
        <w:rPr>
          <w:rFonts w:hint="eastAsia"/>
          <w:b/>
          <w:szCs w:val="21"/>
        </w:rPr>
        <w:t>が</w:t>
      </w:r>
      <w:r w:rsidR="00483418">
        <w:rPr>
          <w:rFonts w:hint="eastAsia"/>
          <w:b/>
          <w:szCs w:val="21"/>
        </w:rPr>
        <w:t>11</w:t>
      </w:r>
      <w:r w:rsidR="000E7151" w:rsidRPr="000E7151">
        <w:rPr>
          <w:rFonts w:hint="eastAsia"/>
          <w:b/>
          <w:szCs w:val="21"/>
        </w:rPr>
        <w:t>月１日より</w:t>
      </w:r>
      <w:r w:rsidR="00483418" w:rsidRPr="000E7151">
        <w:rPr>
          <w:rFonts w:hint="eastAsia"/>
          <w:b/>
          <w:szCs w:val="21"/>
        </w:rPr>
        <w:t>要介護</w:t>
      </w:r>
      <w:r w:rsidR="00DA6ED4">
        <w:rPr>
          <w:rFonts w:hint="eastAsia"/>
          <w:b/>
          <w:szCs w:val="21"/>
        </w:rPr>
        <w:t>2</w:t>
      </w:r>
      <w:r w:rsidR="000E7151" w:rsidRPr="000E7151">
        <w:rPr>
          <w:rFonts w:hint="eastAsia"/>
          <w:b/>
          <w:szCs w:val="21"/>
        </w:rPr>
        <w:t>～要介護</w:t>
      </w:r>
      <w:r w:rsidR="00483418">
        <w:rPr>
          <w:rFonts w:hint="eastAsia"/>
          <w:b/>
          <w:szCs w:val="21"/>
        </w:rPr>
        <w:t>4</w:t>
      </w:r>
      <w:r w:rsidR="000E7151" w:rsidRPr="000E7151">
        <w:rPr>
          <w:rFonts w:hint="eastAsia"/>
          <w:b/>
          <w:szCs w:val="21"/>
        </w:rPr>
        <w:t>に登録変更になりました。</w:t>
      </w:r>
    </w:p>
    <w:p w14:paraId="62F070B6" w14:textId="4DD6C23A" w:rsidR="00842F4A" w:rsidRPr="000E7151" w:rsidRDefault="000E7151" w:rsidP="00F91A86">
      <w:pPr>
        <w:ind w:left="422" w:hangingChars="200" w:hanging="422"/>
        <w:rPr>
          <w:b/>
          <w:szCs w:val="21"/>
        </w:rPr>
      </w:pPr>
      <w:r>
        <w:rPr>
          <w:rFonts w:hint="eastAsia"/>
          <w:b/>
          <w:szCs w:val="21"/>
        </w:rPr>
        <w:t xml:space="preserve">　　　</w:t>
      </w:r>
    </w:p>
    <w:p w14:paraId="3D20E756" w14:textId="77777777" w:rsidR="00C769CE" w:rsidRPr="00C769CE" w:rsidRDefault="0091735F" w:rsidP="00C769CE">
      <w:pPr>
        <w:rPr>
          <w:b/>
          <w:sz w:val="28"/>
          <w:szCs w:val="28"/>
        </w:rPr>
      </w:pPr>
      <w:r>
        <w:rPr>
          <w:rFonts w:hint="eastAsia"/>
          <w:b/>
          <w:sz w:val="28"/>
          <w:szCs w:val="28"/>
        </w:rPr>
        <w:t>4</w:t>
      </w:r>
      <w:r w:rsidRPr="00C769CE">
        <w:rPr>
          <w:rFonts w:hint="eastAsia"/>
          <w:b/>
          <w:sz w:val="28"/>
          <w:szCs w:val="28"/>
        </w:rPr>
        <w:t>・</w:t>
      </w:r>
      <w:r w:rsidR="00C769CE" w:rsidRPr="00C769CE">
        <w:rPr>
          <w:rFonts w:hint="eastAsia"/>
          <w:b/>
          <w:sz w:val="28"/>
          <w:szCs w:val="28"/>
        </w:rPr>
        <w:t>行事報告</w:t>
      </w:r>
    </w:p>
    <w:p w14:paraId="32579ECB" w14:textId="31D5D34B" w:rsidR="00120054" w:rsidRDefault="006533BF" w:rsidP="00DF2CC9">
      <w:pPr>
        <w:ind w:left="230" w:hangingChars="100" w:hanging="230"/>
        <w:rPr>
          <w:rFonts w:ascii="Roboto" w:eastAsia="ＭＳ Ｐゴシック" w:hAnsi="Roboto" w:cs="Arial" w:hint="eastAsia"/>
          <w:b/>
          <w:bCs/>
          <w:color w:val="201F20"/>
          <w:kern w:val="0"/>
          <w:sz w:val="23"/>
          <w:szCs w:val="23"/>
        </w:rPr>
      </w:pPr>
      <w:r>
        <w:rPr>
          <w:rFonts w:ascii="Roboto" w:eastAsia="ＭＳ Ｐゴシック" w:hAnsi="Roboto" w:cs="Arial"/>
          <w:color w:val="201F20"/>
          <w:kern w:val="0"/>
          <w:sz w:val="23"/>
          <w:szCs w:val="23"/>
        </w:rPr>
        <w:br/>
      </w:r>
      <w:r w:rsidR="004D08B6">
        <w:rPr>
          <w:rFonts w:ascii="Roboto" w:eastAsia="ＭＳ Ｐゴシック" w:hAnsi="Roboto" w:cs="Arial" w:hint="eastAsia"/>
          <w:b/>
          <w:bCs/>
          <w:color w:val="201F20"/>
          <w:kern w:val="0"/>
          <w:sz w:val="23"/>
          <w:szCs w:val="23"/>
        </w:rPr>
        <w:t>大寒に入り寒さが身にしみる</w:t>
      </w:r>
      <w:r w:rsidR="00611858">
        <w:rPr>
          <w:rFonts w:ascii="Roboto" w:eastAsia="ＭＳ Ｐゴシック" w:hAnsi="Roboto" w:cs="Arial" w:hint="eastAsia"/>
          <w:b/>
          <w:bCs/>
          <w:color w:val="201F20"/>
          <w:kern w:val="0"/>
          <w:sz w:val="23"/>
          <w:szCs w:val="23"/>
        </w:rPr>
        <w:t>時期にな</w:t>
      </w:r>
      <w:r w:rsidR="00120054">
        <w:rPr>
          <w:rFonts w:ascii="Roboto" w:eastAsia="ＭＳ Ｐゴシック" w:hAnsi="Roboto" w:cs="Arial" w:hint="eastAsia"/>
          <w:b/>
          <w:bCs/>
          <w:color w:val="201F20"/>
          <w:kern w:val="0"/>
          <w:sz w:val="23"/>
          <w:szCs w:val="23"/>
        </w:rPr>
        <w:t>りました</w:t>
      </w:r>
    </w:p>
    <w:p w14:paraId="5D6B015D" w14:textId="77777777" w:rsidR="00104190" w:rsidRDefault="00104190" w:rsidP="00120054">
      <w:pPr>
        <w:rPr>
          <w:b/>
        </w:rPr>
      </w:pPr>
    </w:p>
    <w:p w14:paraId="66738F56" w14:textId="7EFA2504" w:rsidR="00CC0D01" w:rsidRPr="00120054" w:rsidRDefault="00B42061" w:rsidP="00120054">
      <w:pPr>
        <w:rPr>
          <w:b/>
          <w:bCs/>
        </w:rPr>
      </w:pPr>
      <w:r>
        <w:rPr>
          <w:rFonts w:hint="eastAsia"/>
          <w:b/>
        </w:rPr>
        <w:t>11</w:t>
      </w:r>
      <w:r w:rsidR="00CC0D01" w:rsidRPr="000D7D13">
        <w:rPr>
          <w:rFonts w:hint="eastAsia"/>
          <w:b/>
        </w:rPr>
        <w:t>月</w:t>
      </w:r>
      <w:r w:rsidR="00C86B47">
        <w:rPr>
          <w:rFonts w:hint="eastAsia"/>
          <w:b/>
        </w:rPr>
        <w:t>、</w:t>
      </w:r>
      <w:r>
        <w:rPr>
          <w:rFonts w:hint="eastAsia"/>
          <w:b/>
        </w:rPr>
        <w:t>12</w:t>
      </w:r>
      <w:r w:rsidR="00C86B47">
        <w:rPr>
          <w:rFonts w:hint="eastAsia"/>
          <w:b/>
        </w:rPr>
        <w:t>月</w:t>
      </w:r>
      <w:r w:rsidR="00CC0D01" w:rsidRPr="000D7D13">
        <w:rPr>
          <w:rFonts w:hint="eastAsia"/>
          <w:b/>
        </w:rPr>
        <w:t>の行事報告をいたします</w:t>
      </w:r>
      <w:r w:rsidR="002F247C">
        <w:rPr>
          <w:rFonts w:hint="eastAsia"/>
          <w:b/>
        </w:rPr>
        <w:t>。</w:t>
      </w:r>
    </w:p>
    <w:p w14:paraId="29D4C9D8" w14:textId="77777777" w:rsidR="00DA6ED4" w:rsidRDefault="00CC0D01" w:rsidP="004917DD">
      <w:pPr>
        <w:ind w:left="632" w:hangingChars="300" w:hanging="632"/>
        <w:rPr>
          <w:b/>
        </w:rPr>
      </w:pPr>
      <w:r w:rsidRPr="000D7D13">
        <w:rPr>
          <w:rFonts w:hint="eastAsia"/>
          <w:b/>
        </w:rPr>
        <w:t xml:space="preserve">　　　</w:t>
      </w:r>
    </w:p>
    <w:p w14:paraId="7A4EBBEB" w14:textId="0C2AE5F8" w:rsidR="00E65A99" w:rsidRDefault="00B42061" w:rsidP="00DA6ED4">
      <w:pPr>
        <w:ind w:leftChars="300" w:left="630"/>
        <w:rPr>
          <w:b/>
        </w:rPr>
      </w:pPr>
      <w:r>
        <w:rPr>
          <w:rFonts w:hint="eastAsia"/>
          <w:b/>
        </w:rPr>
        <w:t>11</w:t>
      </w:r>
      <w:r w:rsidR="00CC0D01" w:rsidRPr="000D7D13">
        <w:rPr>
          <w:rFonts w:hint="eastAsia"/>
          <w:b/>
        </w:rPr>
        <w:t>月</w:t>
      </w:r>
      <w:bookmarkStart w:id="11" w:name="_Hlk30455077"/>
      <w:r>
        <w:rPr>
          <w:rFonts w:hint="eastAsia"/>
          <w:b/>
        </w:rPr>
        <w:t>3</w:t>
      </w:r>
      <w:r w:rsidR="00740716">
        <w:rPr>
          <w:rFonts w:hint="eastAsia"/>
          <w:b/>
        </w:rPr>
        <w:t>日</w:t>
      </w:r>
      <w:bookmarkEnd w:id="11"/>
      <w:r w:rsidR="00740716">
        <w:rPr>
          <w:rFonts w:hint="eastAsia"/>
          <w:b/>
        </w:rPr>
        <w:t>、</w:t>
      </w:r>
      <w:r>
        <w:rPr>
          <w:rFonts w:hint="eastAsia"/>
          <w:b/>
        </w:rPr>
        <w:t>4</w:t>
      </w:r>
      <w:r>
        <w:rPr>
          <w:rFonts w:hint="eastAsia"/>
          <w:b/>
        </w:rPr>
        <w:t>日</w:t>
      </w:r>
      <w:r w:rsidR="00A32F1A">
        <w:rPr>
          <w:rFonts w:hint="eastAsia"/>
          <w:b/>
        </w:rPr>
        <w:t xml:space="preserve"> </w:t>
      </w:r>
      <w:r w:rsidR="00C03A99">
        <w:rPr>
          <w:rFonts w:hint="eastAsia"/>
          <w:b/>
        </w:rPr>
        <w:t>那賀川町秋桜見学</w:t>
      </w:r>
      <w:r w:rsidR="00B86BED">
        <w:rPr>
          <w:rFonts w:hint="eastAsia"/>
          <w:b/>
        </w:rPr>
        <w:t>実施</w:t>
      </w:r>
    </w:p>
    <w:p w14:paraId="6FB53767" w14:textId="64C515C3" w:rsidR="00DF7528" w:rsidRDefault="00C03A99" w:rsidP="00C03A99">
      <w:pPr>
        <w:ind w:firstLineChars="300" w:firstLine="632"/>
        <w:rPr>
          <w:b/>
          <w:sz w:val="28"/>
          <w:szCs w:val="28"/>
        </w:rPr>
      </w:pPr>
      <w:bookmarkStart w:id="12" w:name="_Hlk30455962"/>
      <w:r>
        <w:rPr>
          <w:rFonts w:hint="eastAsia"/>
          <w:b/>
        </w:rPr>
        <w:t>11</w:t>
      </w:r>
      <w:r w:rsidR="00240A6F">
        <w:rPr>
          <w:rFonts w:hint="eastAsia"/>
          <w:b/>
        </w:rPr>
        <w:t>月</w:t>
      </w:r>
      <w:r>
        <w:rPr>
          <w:rFonts w:hint="eastAsia"/>
          <w:b/>
        </w:rPr>
        <w:t>5</w:t>
      </w:r>
      <w:r w:rsidR="00240A6F">
        <w:rPr>
          <w:rFonts w:hint="eastAsia"/>
          <w:b/>
        </w:rPr>
        <w:t>日</w:t>
      </w:r>
      <w:bookmarkEnd w:id="12"/>
      <w:r w:rsidR="00B86BED">
        <w:rPr>
          <w:rFonts w:hint="eastAsia"/>
          <w:b/>
        </w:rPr>
        <w:t>、</w:t>
      </w:r>
      <w:r w:rsidR="00A32F1A">
        <w:rPr>
          <w:rFonts w:hint="eastAsia"/>
          <w:b/>
        </w:rPr>
        <w:t xml:space="preserve">　　</w:t>
      </w:r>
      <w:r>
        <w:rPr>
          <w:rFonts w:hint="eastAsia"/>
          <w:b/>
        </w:rPr>
        <w:t>避難訓練実施</w:t>
      </w:r>
    </w:p>
    <w:p w14:paraId="04B6BE92" w14:textId="77777777" w:rsidR="00DF2CC9" w:rsidRDefault="00C03A99" w:rsidP="00DF2CC9">
      <w:pPr>
        <w:ind w:leftChars="300" w:left="1790" w:hangingChars="550" w:hanging="1160"/>
        <w:rPr>
          <w:b/>
        </w:rPr>
      </w:pPr>
      <w:r>
        <w:rPr>
          <w:rFonts w:hint="eastAsia"/>
          <w:b/>
        </w:rPr>
        <w:t>1</w:t>
      </w:r>
      <w:r w:rsidR="00B86BED">
        <w:rPr>
          <w:rFonts w:hint="eastAsia"/>
          <w:b/>
        </w:rPr>
        <w:t>2</w:t>
      </w:r>
      <w:r>
        <w:rPr>
          <w:rFonts w:hint="eastAsia"/>
          <w:b/>
        </w:rPr>
        <w:t>月</w:t>
      </w:r>
      <w:r w:rsidR="00B86BED">
        <w:rPr>
          <w:rFonts w:hint="eastAsia"/>
          <w:b/>
        </w:rPr>
        <w:t>18</w:t>
      </w:r>
      <w:r>
        <w:rPr>
          <w:rFonts w:hint="eastAsia"/>
          <w:b/>
        </w:rPr>
        <w:t>日</w:t>
      </w:r>
      <w:r w:rsidR="00B86BED">
        <w:rPr>
          <w:rFonts w:hint="eastAsia"/>
          <w:b/>
        </w:rPr>
        <w:t>、クリスマス会、</w:t>
      </w:r>
      <w:r w:rsidR="00DF2CC9">
        <w:rPr>
          <w:rFonts w:hint="eastAsia"/>
          <w:b/>
        </w:rPr>
        <w:t>あらたの</w:t>
      </w:r>
      <w:r w:rsidR="00B86BED">
        <w:rPr>
          <w:rFonts w:hint="eastAsia"/>
          <w:b/>
        </w:rPr>
        <w:t>こまちの方による「踊り、歌」</w:t>
      </w:r>
    </w:p>
    <w:p w14:paraId="38DF7AE2" w14:textId="1588CBEE" w:rsidR="00DA6ED4" w:rsidRPr="00DF2CC9" w:rsidRDefault="00DF2CC9" w:rsidP="00DF2CC9">
      <w:pPr>
        <w:ind w:leftChars="300" w:left="1790" w:hangingChars="550" w:hanging="1160"/>
        <w:rPr>
          <w:b/>
        </w:rPr>
      </w:pPr>
      <w:r>
        <w:rPr>
          <w:rFonts w:hint="eastAsia"/>
          <w:b/>
          <w:szCs w:val="21"/>
        </w:rPr>
        <w:t>12</w:t>
      </w:r>
      <w:r>
        <w:rPr>
          <w:rFonts w:hint="eastAsia"/>
          <w:b/>
          <w:szCs w:val="21"/>
        </w:rPr>
        <w:t>月</w:t>
      </w:r>
      <w:r>
        <w:rPr>
          <w:rFonts w:hint="eastAsia"/>
          <w:b/>
          <w:szCs w:val="21"/>
        </w:rPr>
        <w:t>20</w:t>
      </w:r>
      <w:r>
        <w:rPr>
          <w:rFonts w:hint="eastAsia"/>
          <w:b/>
          <w:szCs w:val="21"/>
        </w:rPr>
        <w:t>日、正月用の生け花を職員と利用者全員で生けました。</w:t>
      </w:r>
    </w:p>
    <w:p w14:paraId="3FBBCE22" w14:textId="77777777" w:rsidR="00DA6ED4" w:rsidRDefault="00DA6ED4" w:rsidP="00B86BED">
      <w:pPr>
        <w:ind w:leftChars="300" w:left="7798" w:hangingChars="3400" w:hanging="7168"/>
        <w:rPr>
          <w:b/>
          <w:szCs w:val="21"/>
        </w:rPr>
      </w:pPr>
    </w:p>
    <w:p w14:paraId="59AF940C" w14:textId="3F163DB4" w:rsidR="00CB396B" w:rsidRDefault="00CB396B" w:rsidP="00CB396B">
      <w:pPr>
        <w:rPr>
          <w:b/>
          <w:sz w:val="28"/>
          <w:szCs w:val="28"/>
        </w:rPr>
      </w:pPr>
      <w:r>
        <w:rPr>
          <w:rFonts w:hint="eastAsia"/>
          <w:b/>
          <w:sz w:val="28"/>
          <w:szCs w:val="28"/>
        </w:rPr>
        <w:t>5</w:t>
      </w:r>
      <w:r w:rsidRPr="00C769CE">
        <w:rPr>
          <w:rFonts w:hint="eastAsia"/>
          <w:b/>
          <w:sz w:val="28"/>
          <w:szCs w:val="28"/>
        </w:rPr>
        <w:t>・</w:t>
      </w:r>
      <w:bookmarkStart w:id="13" w:name="_Hlk9284079"/>
      <w:r w:rsidR="00A14131" w:rsidRPr="00CB396B">
        <w:rPr>
          <w:rFonts w:hint="eastAsia"/>
          <w:b/>
          <w:sz w:val="28"/>
          <w:szCs w:val="28"/>
        </w:rPr>
        <w:t>計画</w:t>
      </w:r>
    </w:p>
    <w:bookmarkEnd w:id="13"/>
    <w:p w14:paraId="3FCF6F25" w14:textId="77777777" w:rsidR="00CB396B" w:rsidRDefault="00CB396B" w:rsidP="00CB396B">
      <w:pPr>
        <w:ind w:firstLineChars="300" w:firstLine="632"/>
        <w:rPr>
          <w:b/>
        </w:rPr>
      </w:pPr>
    </w:p>
    <w:p w14:paraId="3DA544DC" w14:textId="53A95967" w:rsidR="006C0125" w:rsidRDefault="006C0125" w:rsidP="00631CC3">
      <w:pPr>
        <w:ind w:firstLineChars="300" w:firstLine="632"/>
        <w:rPr>
          <w:b/>
          <w:sz w:val="28"/>
          <w:szCs w:val="28"/>
        </w:rPr>
      </w:pPr>
      <w:r>
        <w:rPr>
          <w:rFonts w:hint="eastAsia"/>
          <w:b/>
        </w:rPr>
        <w:t>１</w:t>
      </w:r>
      <w:r w:rsidR="00CC0D01" w:rsidRPr="000D7D13">
        <w:rPr>
          <w:rFonts w:hint="eastAsia"/>
          <w:b/>
        </w:rPr>
        <w:t>月</w:t>
      </w:r>
      <w:r w:rsidR="00A14131">
        <w:rPr>
          <w:rFonts w:hint="eastAsia"/>
          <w:b/>
        </w:rPr>
        <w:t>、</w:t>
      </w:r>
      <w:bookmarkStart w:id="14" w:name="_Hlk9283766"/>
      <w:r w:rsidR="006479AF">
        <w:rPr>
          <w:rFonts w:hint="eastAsia"/>
          <w:b/>
        </w:rPr>
        <w:t>新年会</w:t>
      </w:r>
    </w:p>
    <w:p w14:paraId="084F75A8" w14:textId="77777777" w:rsidR="006C0125" w:rsidRDefault="006C0125">
      <w:pPr>
        <w:jc w:val="left"/>
        <w:rPr>
          <w:b/>
          <w:sz w:val="28"/>
          <w:szCs w:val="28"/>
        </w:rPr>
      </w:pPr>
    </w:p>
    <w:p w14:paraId="168EEC30" w14:textId="77777777" w:rsidR="006479AF" w:rsidRDefault="006C0125" w:rsidP="006479AF">
      <w:pPr>
        <w:jc w:val="left"/>
        <w:rPr>
          <w:b/>
          <w:sz w:val="28"/>
          <w:szCs w:val="28"/>
        </w:rPr>
      </w:pPr>
      <w:r>
        <w:rPr>
          <w:rFonts w:hint="eastAsia"/>
          <w:b/>
          <w:sz w:val="28"/>
          <w:szCs w:val="28"/>
        </w:rPr>
        <w:t>6</w:t>
      </w:r>
      <w:r w:rsidR="006479AF" w:rsidRPr="00C769CE">
        <w:rPr>
          <w:rFonts w:hint="eastAsia"/>
          <w:b/>
          <w:sz w:val="28"/>
          <w:szCs w:val="28"/>
        </w:rPr>
        <w:t>意見交換（今後の問題について）</w:t>
      </w:r>
    </w:p>
    <w:p w14:paraId="0407B2E6" w14:textId="77777777" w:rsidR="006479AF" w:rsidRDefault="006479AF" w:rsidP="006479AF">
      <w:pPr>
        <w:rPr>
          <w:b/>
          <w:sz w:val="28"/>
          <w:szCs w:val="28"/>
        </w:rPr>
      </w:pPr>
    </w:p>
    <w:p w14:paraId="716AA16D" w14:textId="3666E3A4" w:rsidR="006C0125" w:rsidRPr="006479AF" w:rsidRDefault="006C0125" w:rsidP="006479AF">
      <w:pPr>
        <w:jc w:val="left"/>
        <w:rPr>
          <w:b/>
          <w:szCs w:val="21"/>
        </w:rPr>
      </w:pPr>
    </w:p>
    <w:p w14:paraId="10F29420" w14:textId="77777777" w:rsidR="00250CEF" w:rsidRDefault="00250CEF">
      <w:pPr>
        <w:jc w:val="left"/>
        <w:rPr>
          <w:b/>
          <w:sz w:val="28"/>
          <w:szCs w:val="28"/>
        </w:rPr>
      </w:pPr>
    </w:p>
    <w:bookmarkEnd w:id="14"/>
    <w:p w14:paraId="65960917" w14:textId="4C9678E9" w:rsidR="00CB0BB3" w:rsidRDefault="00811D4F" w:rsidP="009C29B0">
      <w:pPr>
        <w:rPr>
          <w:b/>
          <w:sz w:val="28"/>
          <w:szCs w:val="28"/>
        </w:rPr>
      </w:pPr>
      <w:r>
        <w:rPr>
          <w:rFonts w:hint="eastAsia"/>
          <w:b/>
          <w:sz w:val="28"/>
          <w:szCs w:val="28"/>
        </w:rPr>
        <w:t>「大寒」これから冬の中でも最も厳しい寒さが訪れます</w:t>
      </w:r>
    </w:p>
    <w:p w14:paraId="27512B5C" w14:textId="77777777" w:rsidR="00675537" w:rsidRPr="00675537" w:rsidRDefault="00675537" w:rsidP="00675537">
      <w:pPr>
        <w:widowControl/>
        <w:spacing w:before="100" w:beforeAutospacing="1" w:after="100" w:afterAutospacing="1"/>
        <w:ind w:left="840"/>
        <w:jc w:val="left"/>
        <w:outlineLvl w:val="2"/>
        <w:rPr>
          <w:rFonts w:ascii="Helvetica" w:eastAsia="ＭＳ Ｐゴシック" w:hAnsi="Helvetica" w:cs="ＭＳ Ｐゴシック"/>
          <w:b/>
          <w:bCs/>
          <w:color w:val="1A1A1A"/>
          <w:kern w:val="0"/>
          <w:sz w:val="23"/>
          <w:szCs w:val="23"/>
        </w:rPr>
      </w:pPr>
      <w:r w:rsidRPr="00675537">
        <w:rPr>
          <w:rFonts w:ascii="Helvetica" w:eastAsia="ＭＳ Ｐゴシック" w:hAnsi="Helvetica" w:cs="ＭＳ Ｐゴシック"/>
          <w:b/>
          <w:bCs/>
          <w:color w:val="1A1A1A"/>
          <w:kern w:val="0"/>
          <w:sz w:val="23"/>
          <w:szCs w:val="23"/>
        </w:rPr>
        <w:t>コロナウイルス【</w:t>
      </w:r>
      <w:r w:rsidRPr="00675537">
        <w:rPr>
          <w:rFonts w:ascii="Helvetica" w:eastAsia="ＭＳ Ｐゴシック" w:hAnsi="Helvetica" w:cs="ＭＳ Ｐゴシック"/>
          <w:b/>
          <w:bCs/>
          <w:color w:val="1A1A1A"/>
          <w:kern w:val="0"/>
          <w:sz w:val="23"/>
          <w:szCs w:val="23"/>
        </w:rPr>
        <w:t>corona virus</w:t>
      </w:r>
      <w:r w:rsidRPr="00675537">
        <w:rPr>
          <w:rFonts w:ascii="Helvetica" w:eastAsia="ＭＳ Ｐゴシック" w:hAnsi="Helvetica" w:cs="ＭＳ Ｐゴシック"/>
          <w:b/>
          <w:bCs/>
          <w:color w:val="1A1A1A"/>
          <w:kern w:val="0"/>
          <w:sz w:val="23"/>
          <w:szCs w:val="23"/>
        </w:rPr>
        <w:t>】</w:t>
      </w:r>
    </w:p>
    <w:p w14:paraId="6FF92F00" w14:textId="77777777" w:rsidR="00675537" w:rsidRPr="00675537" w:rsidRDefault="00675537" w:rsidP="00675537">
      <w:pPr>
        <w:widowControl/>
        <w:jc w:val="left"/>
        <w:rPr>
          <w:rFonts w:ascii="Helvetica" w:eastAsia="ＭＳ Ｐゴシック" w:hAnsi="Helvetica" w:cs="ＭＳ Ｐゴシック"/>
          <w:color w:val="1A1A1A"/>
          <w:kern w:val="0"/>
          <w:sz w:val="23"/>
          <w:szCs w:val="23"/>
        </w:rPr>
      </w:pPr>
      <w:r w:rsidRPr="00675537">
        <w:rPr>
          <w:rFonts w:ascii="Helvetica" w:eastAsia="ＭＳ Ｐゴシック" w:hAnsi="Helvetica" w:cs="ＭＳ Ｐゴシック"/>
          <w:color w:val="1A1A1A"/>
          <w:kern w:val="0"/>
          <w:sz w:val="23"/>
          <w:szCs w:val="23"/>
        </w:rPr>
        <w:t>コロナウイルス科に属する一本鎖</w:t>
      </w:r>
      <w:r w:rsidRPr="00675537">
        <w:rPr>
          <w:rFonts w:ascii="Helvetica" w:eastAsia="ＭＳ Ｐゴシック" w:hAnsi="Helvetica" w:cs="ＭＳ Ｐゴシック"/>
          <w:color w:val="1A1A1A"/>
          <w:kern w:val="0"/>
          <w:sz w:val="23"/>
          <w:szCs w:val="23"/>
        </w:rPr>
        <w:t xml:space="preserve"> RNA </w:t>
      </w:r>
      <w:r w:rsidRPr="00675537">
        <w:rPr>
          <w:rFonts w:ascii="Helvetica" w:eastAsia="ＭＳ Ｐゴシック" w:hAnsi="Helvetica" w:cs="ＭＳ Ｐゴシック"/>
          <w:color w:val="1A1A1A"/>
          <w:kern w:val="0"/>
          <w:sz w:val="23"/>
          <w:szCs w:val="23"/>
        </w:rPr>
        <w:t>ウイルス。哺乳類・鳥類にさまざまな疾患を引き起こす。</w:t>
      </w:r>
      <w:r w:rsidRPr="00675537">
        <w:rPr>
          <w:rFonts w:ascii="Helvetica" w:eastAsia="ＭＳ Ｐゴシック" w:hAnsi="Helvetica" w:cs="ＭＳ Ｐゴシック"/>
          <w:color w:val="1A1A1A"/>
          <w:kern w:val="0"/>
          <w:sz w:val="23"/>
          <w:szCs w:val="23"/>
        </w:rPr>
        <w:t xml:space="preserve"> </w:t>
      </w:r>
      <w:r w:rsidRPr="00675537">
        <w:rPr>
          <w:rFonts w:ascii="Helvetica" w:eastAsia="ＭＳ Ｐゴシック" w:hAnsi="Helvetica" w:cs="ＭＳ Ｐゴシック"/>
          <w:color w:val="1A1A1A"/>
          <w:kern w:val="0"/>
          <w:sz w:val="23"/>
          <w:szCs w:val="23"/>
        </w:rPr>
        <w:t>〔ウイルス粒子の表面に長い突起があり、太陽のコロナのように見えることから〕</w:t>
      </w:r>
    </w:p>
    <w:p w14:paraId="336F3AAB" w14:textId="77777777" w:rsidR="00675537" w:rsidRPr="00675537" w:rsidRDefault="00675537" w:rsidP="00675537">
      <w:pPr>
        <w:widowControl/>
        <w:spacing w:before="100" w:beforeAutospacing="1" w:after="100" w:afterAutospacing="1"/>
        <w:jc w:val="left"/>
        <w:outlineLvl w:val="2"/>
        <w:rPr>
          <w:rFonts w:ascii="Helvetica" w:eastAsia="ＭＳ Ｐゴシック" w:hAnsi="Helvetica" w:cs="ＭＳ Ｐゴシック"/>
          <w:b/>
          <w:bCs/>
          <w:color w:val="1A1A1A"/>
          <w:kern w:val="0"/>
          <w:sz w:val="23"/>
          <w:szCs w:val="23"/>
        </w:rPr>
      </w:pPr>
      <w:r w:rsidRPr="00675537">
        <w:rPr>
          <w:rFonts w:ascii="Helvetica" w:eastAsia="ＭＳ Ｐゴシック" w:hAnsi="Helvetica" w:cs="ＭＳ Ｐゴシック"/>
          <w:b/>
          <w:bCs/>
          <w:color w:val="1A1A1A"/>
          <w:kern w:val="0"/>
          <w:sz w:val="23"/>
          <w:szCs w:val="23"/>
        </w:rPr>
        <w:t>コロナウイルス</w:t>
      </w:r>
      <w:r w:rsidRPr="00675537">
        <w:rPr>
          <w:rFonts w:ascii="Helvetica" w:eastAsia="ＭＳ Ｐゴシック" w:hAnsi="Helvetica" w:cs="ＭＳ Ｐゴシック"/>
          <w:b/>
          <w:bCs/>
          <w:color w:val="1A1A1A"/>
          <w:kern w:val="0"/>
          <w:sz w:val="23"/>
          <w:szCs w:val="23"/>
        </w:rPr>
        <w:br/>
      </w:r>
      <w:r w:rsidRPr="00675537">
        <w:rPr>
          <w:rFonts w:ascii="Helvetica" w:eastAsia="ＭＳ Ｐゴシック" w:hAnsi="Helvetica" w:cs="ＭＳ Ｐゴシック"/>
          <w:b/>
          <w:bCs/>
          <w:color w:val="1A1A1A"/>
          <w:kern w:val="0"/>
          <w:sz w:val="23"/>
          <w:szCs w:val="23"/>
        </w:rPr>
        <w:t>ころなういるす</w:t>
      </w:r>
      <w:r w:rsidRPr="00675537">
        <w:rPr>
          <w:rFonts w:ascii="Helvetica" w:eastAsia="ＭＳ Ｐゴシック" w:hAnsi="Helvetica" w:cs="ＭＳ Ｐゴシック"/>
          <w:b/>
          <w:bCs/>
          <w:color w:val="1A1A1A"/>
          <w:kern w:val="0"/>
          <w:sz w:val="23"/>
          <w:szCs w:val="23"/>
        </w:rPr>
        <w:br/>
        <w:t>Coronavirus</w:t>
      </w:r>
    </w:p>
    <w:p w14:paraId="09FA4807" w14:textId="1AF4DF1C" w:rsidR="00675537" w:rsidRPr="00675537" w:rsidRDefault="00675537" w:rsidP="00675537">
      <w:pPr>
        <w:widowControl/>
        <w:jc w:val="left"/>
        <w:rPr>
          <w:rFonts w:ascii="Helvetica" w:eastAsia="ＭＳ Ｐゴシック" w:hAnsi="Helvetica" w:cs="ＭＳ Ｐゴシック"/>
          <w:color w:val="1A1A1A"/>
          <w:kern w:val="0"/>
          <w:sz w:val="23"/>
          <w:szCs w:val="23"/>
        </w:rPr>
      </w:pPr>
      <w:r w:rsidRPr="00675537">
        <w:rPr>
          <w:rFonts w:ascii="Helvetica" w:eastAsia="ＭＳ Ｐゴシック" w:hAnsi="Helvetica" w:cs="ＭＳ Ｐゴシック"/>
          <w:color w:val="1A1A1A"/>
          <w:kern w:val="0"/>
          <w:sz w:val="23"/>
          <w:szCs w:val="23"/>
        </w:rPr>
        <w:t>コロナウイルス科に属する</w:t>
      </w:r>
      <w:hyperlink r:id="rId9" w:history="1">
        <w:r w:rsidRPr="00675537">
          <w:rPr>
            <w:rFonts w:ascii="Helvetica" w:eastAsia="ＭＳ Ｐゴシック" w:hAnsi="Helvetica" w:cs="ＭＳ Ｐゴシック"/>
            <w:color w:val="2F6BE6"/>
            <w:kern w:val="0"/>
            <w:sz w:val="23"/>
            <w:szCs w:val="23"/>
            <w:u w:val="single"/>
          </w:rPr>
          <w:t>RNA</w:t>
        </w:r>
      </w:hyperlink>
      <w:r w:rsidRPr="00675537">
        <w:rPr>
          <w:rFonts w:ascii="Helvetica" w:eastAsia="ＭＳ Ｐゴシック" w:hAnsi="Helvetica" w:cs="ＭＳ Ｐゴシック"/>
          <w:color w:val="1A1A1A"/>
          <w:kern w:val="0"/>
          <w:sz w:val="23"/>
          <w:szCs w:val="23"/>
        </w:rPr>
        <w:t>ウイルス。</w:t>
      </w:r>
      <w:r w:rsidRPr="00675537">
        <w:rPr>
          <w:rFonts w:ascii="Helvetica" w:eastAsia="ＭＳ Ｐゴシック" w:hAnsi="Helvetica" w:cs="ＭＳ Ｐゴシック"/>
          <w:color w:val="1A1A1A"/>
          <w:kern w:val="0"/>
          <w:sz w:val="23"/>
          <w:szCs w:val="23"/>
        </w:rPr>
        <w:t>1965</w:t>
      </w:r>
      <w:r w:rsidRPr="00675537">
        <w:rPr>
          <w:rFonts w:ascii="Helvetica" w:eastAsia="ＭＳ Ｐゴシック" w:hAnsi="Helvetica" w:cs="ＭＳ Ｐゴシック"/>
          <w:color w:val="1A1A1A"/>
          <w:kern w:val="0"/>
          <w:sz w:val="23"/>
          <w:szCs w:val="23"/>
        </w:rPr>
        <w:t>年にかぜ患者から見つかった。直径</w:t>
      </w:r>
      <w:r w:rsidRPr="00675537">
        <w:rPr>
          <w:rFonts w:ascii="Helvetica" w:eastAsia="ＭＳ Ｐゴシック" w:hAnsi="Helvetica" w:cs="ＭＳ Ｐゴシック"/>
          <w:color w:val="1A1A1A"/>
          <w:kern w:val="0"/>
          <w:sz w:val="23"/>
          <w:szCs w:val="23"/>
        </w:rPr>
        <w:t>80</w:t>
      </w:r>
      <w:r w:rsidRPr="00675537">
        <w:rPr>
          <w:rFonts w:ascii="Helvetica" w:eastAsia="ＭＳ Ｐゴシック" w:hAnsi="Helvetica" w:cs="ＭＳ Ｐゴシック"/>
          <w:color w:val="1A1A1A"/>
          <w:kern w:val="0"/>
          <w:sz w:val="23"/>
          <w:szCs w:val="23"/>
        </w:rPr>
        <w:t>～</w:t>
      </w:r>
      <w:r w:rsidRPr="00675537">
        <w:rPr>
          <w:rFonts w:ascii="Helvetica" w:eastAsia="ＭＳ Ｐゴシック" w:hAnsi="Helvetica" w:cs="ＭＳ Ｐゴシック"/>
          <w:color w:val="1A1A1A"/>
          <w:kern w:val="0"/>
          <w:sz w:val="23"/>
          <w:szCs w:val="23"/>
        </w:rPr>
        <w:t>160</w:t>
      </w:r>
      <w:r w:rsidRPr="00675537">
        <w:rPr>
          <w:rFonts w:ascii="Helvetica" w:eastAsia="ＭＳ Ｐゴシック" w:hAnsi="Helvetica" w:cs="ＭＳ Ｐゴシック"/>
          <w:color w:val="1A1A1A"/>
          <w:kern w:val="0"/>
          <w:sz w:val="23"/>
          <w:szCs w:val="23"/>
        </w:rPr>
        <w:t>ナノメートル（ナノは</w:t>
      </w:r>
      <w:r w:rsidRPr="00675537">
        <w:rPr>
          <w:rFonts w:ascii="Helvetica" w:eastAsia="ＭＳ Ｐゴシック" w:hAnsi="Helvetica" w:cs="ＭＳ Ｐゴシック"/>
          <w:color w:val="1A1A1A"/>
          <w:kern w:val="0"/>
          <w:sz w:val="23"/>
          <w:szCs w:val="23"/>
        </w:rPr>
        <w:t>10</w:t>
      </w:r>
      <w:r w:rsidRPr="00675537">
        <w:rPr>
          <w:rFonts w:ascii="Helvetica" w:eastAsia="ＭＳ Ｐゴシック" w:hAnsi="Helvetica" w:cs="ＭＳ Ｐゴシック"/>
          <w:color w:val="1A1A1A"/>
          <w:kern w:val="0"/>
          <w:sz w:val="23"/>
          <w:szCs w:val="23"/>
        </w:rPr>
        <w:t>億分の</w:t>
      </w:r>
      <w:r w:rsidRPr="00675537">
        <w:rPr>
          <w:rFonts w:ascii="Helvetica" w:eastAsia="ＭＳ Ｐゴシック" w:hAnsi="Helvetica" w:cs="ＭＳ Ｐゴシック"/>
          <w:color w:val="1A1A1A"/>
          <w:kern w:val="0"/>
          <w:sz w:val="23"/>
          <w:szCs w:val="23"/>
        </w:rPr>
        <w:t>1</w:t>
      </w:r>
      <w:r w:rsidRPr="00675537">
        <w:rPr>
          <w:rFonts w:ascii="Helvetica" w:eastAsia="ＭＳ Ｐゴシック" w:hAnsi="Helvetica" w:cs="ＭＳ Ｐゴシック"/>
          <w:color w:val="1A1A1A"/>
          <w:kern w:val="0"/>
          <w:sz w:val="23"/>
          <w:szCs w:val="23"/>
        </w:rPr>
        <w:t>）で、ウイルスとしては大型の部類である。コロナとは太陽表面の光冠のことで、王冠も意味する。球形で周囲に先端が丸くなったスパイク状のとげがある形がコロナを連想させることから命名された。哺乳</w:t>
      </w:r>
      <w:r w:rsidRPr="00675537">
        <w:rPr>
          <w:rFonts w:ascii="Helvetica" w:eastAsia="ＭＳ Ｐゴシック" w:hAnsi="Helvetica" w:cs="ＭＳ Ｐゴシック"/>
          <w:color w:val="1A1A1A"/>
          <w:kern w:val="0"/>
          <w:sz w:val="23"/>
          <w:szCs w:val="23"/>
        </w:rPr>
        <w:t>(</w:t>
      </w:r>
      <w:r w:rsidRPr="00675537">
        <w:rPr>
          <w:rFonts w:ascii="Helvetica" w:eastAsia="ＭＳ Ｐゴシック" w:hAnsi="Helvetica" w:cs="ＭＳ Ｐゴシック"/>
          <w:color w:val="1A1A1A"/>
          <w:kern w:val="0"/>
          <w:sz w:val="23"/>
          <w:szCs w:val="23"/>
        </w:rPr>
        <w:t>ほにゅう</w:t>
      </w:r>
      <w:r w:rsidRPr="00675537">
        <w:rPr>
          <w:rFonts w:ascii="Helvetica" w:eastAsia="ＭＳ Ｐゴシック" w:hAnsi="Helvetica" w:cs="ＭＳ Ｐゴシック"/>
          <w:color w:val="1A1A1A"/>
          <w:kern w:val="0"/>
          <w:sz w:val="23"/>
          <w:szCs w:val="23"/>
        </w:rPr>
        <w:t>)</w:t>
      </w:r>
      <w:r w:rsidRPr="00675537">
        <w:rPr>
          <w:rFonts w:ascii="Helvetica" w:eastAsia="ＭＳ Ｐゴシック" w:hAnsi="Helvetica" w:cs="ＭＳ Ｐゴシック"/>
          <w:color w:val="1A1A1A"/>
          <w:kern w:val="0"/>
          <w:sz w:val="23"/>
          <w:szCs w:val="23"/>
        </w:rPr>
        <w:t>動物や鳥類にそれぞれのウイルスがいる。ニワトリとラットのものは人間同様に呼吸器症状が中心のかぜウイルスであるが、ウシ、ブタ、イヌなどのものは胃腸炎をおこす。人間のコロナウイルスは血清型で少なくとも</w:t>
      </w:r>
      <w:r w:rsidRPr="00675537">
        <w:rPr>
          <w:rFonts w:ascii="Helvetica" w:eastAsia="ＭＳ Ｐゴシック" w:hAnsi="Helvetica" w:cs="ＭＳ Ｐゴシック"/>
          <w:color w:val="1A1A1A"/>
          <w:kern w:val="0"/>
          <w:sz w:val="23"/>
          <w:szCs w:val="23"/>
        </w:rPr>
        <w:t>4</w:t>
      </w:r>
      <w:r w:rsidRPr="00675537">
        <w:rPr>
          <w:rFonts w:ascii="Helvetica" w:eastAsia="ＭＳ Ｐゴシック" w:hAnsi="Helvetica" w:cs="ＭＳ Ｐゴシック"/>
          <w:color w:val="1A1A1A"/>
          <w:kern w:val="0"/>
          <w:sz w:val="23"/>
          <w:szCs w:val="23"/>
        </w:rPr>
        <w:t>タイプに分かれる。感染は子供は少なく、成人が中心で、冬のかぜの</w:t>
      </w:r>
      <w:r w:rsidRPr="00675537">
        <w:rPr>
          <w:rFonts w:ascii="Helvetica" w:eastAsia="ＭＳ Ｐゴシック" w:hAnsi="Helvetica" w:cs="ＭＳ Ｐゴシック"/>
          <w:color w:val="1A1A1A"/>
          <w:kern w:val="0"/>
          <w:sz w:val="23"/>
          <w:szCs w:val="23"/>
        </w:rPr>
        <w:t>10</w:t>
      </w:r>
      <w:r w:rsidRPr="00675537">
        <w:rPr>
          <w:rFonts w:ascii="Helvetica" w:eastAsia="ＭＳ Ｐゴシック" w:hAnsi="Helvetica" w:cs="ＭＳ Ｐゴシック"/>
          <w:color w:val="1A1A1A"/>
          <w:kern w:val="0"/>
          <w:sz w:val="23"/>
          <w:szCs w:val="23"/>
        </w:rPr>
        <w:t>～</w:t>
      </w:r>
      <w:r w:rsidRPr="00675537">
        <w:rPr>
          <w:rFonts w:ascii="Helvetica" w:eastAsia="ＭＳ Ｐゴシック" w:hAnsi="Helvetica" w:cs="ＭＳ Ｐゴシック"/>
          <w:color w:val="1A1A1A"/>
          <w:kern w:val="0"/>
          <w:sz w:val="23"/>
          <w:szCs w:val="23"/>
        </w:rPr>
        <w:t>25</w:t>
      </w:r>
      <w:r w:rsidRPr="00675537">
        <w:rPr>
          <w:rFonts w:ascii="Helvetica" w:eastAsia="ＭＳ Ｐゴシック" w:hAnsi="Helvetica" w:cs="ＭＳ Ｐゴシック"/>
          <w:color w:val="1A1A1A"/>
          <w:kern w:val="0"/>
          <w:sz w:val="23"/>
          <w:szCs w:val="23"/>
        </w:rPr>
        <w:t>％はコロナウイルスが原因といわれる。ボランティアによる接種実験では、</w:t>
      </w:r>
      <w:r w:rsidRPr="00675537">
        <w:rPr>
          <w:rFonts w:ascii="Helvetica" w:eastAsia="ＭＳ Ｐゴシック" w:hAnsi="Helvetica" w:cs="ＭＳ Ｐゴシック"/>
          <w:color w:val="1A1A1A"/>
          <w:kern w:val="0"/>
          <w:sz w:val="23"/>
          <w:szCs w:val="23"/>
        </w:rPr>
        <w:t>2</w:t>
      </w:r>
      <w:r w:rsidRPr="00675537">
        <w:rPr>
          <w:rFonts w:ascii="Helvetica" w:eastAsia="ＭＳ Ｐゴシック" w:hAnsi="Helvetica" w:cs="ＭＳ Ｐゴシック"/>
          <w:color w:val="1A1A1A"/>
          <w:kern w:val="0"/>
          <w:sz w:val="23"/>
          <w:szCs w:val="23"/>
        </w:rPr>
        <w:t>～</w:t>
      </w:r>
      <w:r w:rsidRPr="00675537">
        <w:rPr>
          <w:rFonts w:ascii="Helvetica" w:eastAsia="ＭＳ Ｐゴシック" w:hAnsi="Helvetica" w:cs="ＭＳ Ｐゴシック"/>
          <w:color w:val="1A1A1A"/>
          <w:kern w:val="0"/>
          <w:sz w:val="23"/>
          <w:szCs w:val="23"/>
        </w:rPr>
        <w:t>4</w:t>
      </w:r>
      <w:r w:rsidRPr="00675537">
        <w:rPr>
          <w:rFonts w:ascii="Helvetica" w:eastAsia="ＭＳ Ｐゴシック" w:hAnsi="Helvetica" w:cs="ＭＳ Ｐゴシック"/>
          <w:color w:val="1A1A1A"/>
          <w:kern w:val="0"/>
          <w:sz w:val="23"/>
          <w:szCs w:val="23"/>
        </w:rPr>
        <w:t>日の潜伏期の後、鼻汁</w:t>
      </w:r>
      <w:r w:rsidRPr="00675537">
        <w:rPr>
          <w:rFonts w:ascii="Helvetica" w:eastAsia="ＭＳ Ｐゴシック" w:hAnsi="Helvetica" w:cs="ＭＳ Ｐゴシック"/>
          <w:color w:val="1A1A1A"/>
          <w:kern w:val="0"/>
          <w:sz w:val="23"/>
          <w:szCs w:val="23"/>
        </w:rPr>
        <w:t>(</w:t>
      </w:r>
      <w:r w:rsidRPr="00675537">
        <w:rPr>
          <w:rFonts w:ascii="Helvetica" w:eastAsia="ＭＳ Ｐゴシック" w:hAnsi="Helvetica" w:cs="ＭＳ Ｐゴシック"/>
          <w:color w:val="1A1A1A"/>
          <w:kern w:val="0"/>
          <w:sz w:val="23"/>
          <w:szCs w:val="23"/>
        </w:rPr>
        <w:t>はなじる</w:t>
      </w:r>
      <w:r w:rsidRPr="00675537">
        <w:rPr>
          <w:rFonts w:ascii="Helvetica" w:eastAsia="ＭＳ Ｐゴシック" w:hAnsi="Helvetica" w:cs="ＭＳ Ｐゴシック"/>
          <w:color w:val="1A1A1A"/>
          <w:kern w:val="0"/>
          <w:sz w:val="23"/>
          <w:szCs w:val="23"/>
        </w:rPr>
        <w:t>)</w:t>
      </w:r>
      <w:r w:rsidRPr="00675537">
        <w:rPr>
          <w:rFonts w:ascii="Helvetica" w:eastAsia="ＭＳ Ｐゴシック" w:hAnsi="Helvetica" w:cs="ＭＳ Ｐゴシック"/>
          <w:color w:val="1A1A1A"/>
          <w:kern w:val="0"/>
          <w:sz w:val="23"/>
          <w:szCs w:val="23"/>
        </w:rPr>
        <w:t>、鼻づまり、くしゃみ、のどの痛みなどがおきるが、熱はあまり高くならず、</w:t>
      </w:r>
      <w:r w:rsidRPr="00675537">
        <w:rPr>
          <w:rFonts w:ascii="Helvetica" w:eastAsia="ＭＳ Ｐゴシック" w:hAnsi="Helvetica" w:cs="ＭＳ Ｐゴシック"/>
          <w:color w:val="1A1A1A"/>
          <w:kern w:val="0"/>
          <w:sz w:val="23"/>
          <w:szCs w:val="23"/>
        </w:rPr>
        <w:t>6</w:t>
      </w:r>
      <w:r w:rsidRPr="00675537">
        <w:rPr>
          <w:rFonts w:ascii="Helvetica" w:eastAsia="ＭＳ Ｐゴシック" w:hAnsi="Helvetica" w:cs="ＭＳ Ｐゴシック"/>
          <w:color w:val="1A1A1A"/>
          <w:kern w:val="0"/>
          <w:sz w:val="23"/>
          <w:szCs w:val="23"/>
        </w:rPr>
        <w:t>～</w:t>
      </w:r>
      <w:r w:rsidRPr="00675537">
        <w:rPr>
          <w:rFonts w:ascii="Helvetica" w:eastAsia="ＭＳ Ｐゴシック" w:hAnsi="Helvetica" w:cs="ＭＳ Ｐゴシック"/>
          <w:color w:val="1A1A1A"/>
          <w:kern w:val="0"/>
          <w:sz w:val="23"/>
          <w:szCs w:val="23"/>
        </w:rPr>
        <w:t>7</w:t>
      </w:r>
      <w:r w:rsidRPr="00675537">
        <w:rPr>
          <w:rFonts w:ascii="Helvetica" w:eastAsia="ＭＳ Ｐゴシック" w:hAnsi="Helvetica" w:cs="ＭＳ Ｐゴシック"/>
          <w:color w:val="1A1A1A"/>
          <w:kern w:val="0"/>
          <w:sz w:val="23"/>
          <w:szCs w:val="23"/>
        </w:rPr>
        <w:t>日で回復する。重症急性呼吸器症候群（</w:t>
      </w:r>
      <w:r w:rsidRPr="00675537">
        <w:rPr>
          <w:rFonts w:ascii="Helvetica" w:eastAsia="ＭＳ Ｐゴシック" w:hAnsi="Helvetica" w:cs="ＭＳ Ｐゴシック"/>
          <w:color w:val="1A1A1A"/>
          <w:kern w:val="0"/>
          <w:sz w:val="23"/>
          <w:szCs w:val="23"/>
        </w:rPr>
        <w:t>SARS(</w:t>
      </w:r>
      <w:r w:rsidRPr="00675537">
        <w:rPr>
          <w:rFonts w:ascii="Helvetica" w:eastAsia="ＭＳ Ｐゴシック" w:hAnsi="Helvetica" w:cs="ＭＳ Ｐゴシック"/>
          <w:color w:val="1A1A1A"/>
          <w:kern w:val="0"/>
          <w:sz w:val="23"/>
          <w:szCs w:val="23"/>
        </w:rPr>
        <w:t>サーズ</w:t>
      </w:r>
      <w:r w:rsidRPr="00675537">
        <w:rPr>
          <w:rFonts w:ascii="Helvetica" w:eastAsia="ＭＳ Ｐゴシック" w:hAnsi="Helvetica" w:cs="ＭＳ Ｐゴシック"/>
          <w:color w:val="1A1A1A"/>
          <w:kern w:val="0"/>
          <w:sz w:val="23"/>
          <w:szCs w:val="23"/>
        </w:rPr>
        <w:t>)</w:t>
      </w:r>
      <w:r w:rsidRPr="00675537">
        <w:rPr>
          <w:rFonts w:ascii="Helvetica" w:eastAsia="ＭＳ Ｐゴシック" w:hAnsi="Helvetica" w:cs="ＭＳ Ｐゴシック"/>
          <w:color w:val="1A1A1A"/>
          <w:kern w:val="0"/>
          <w:sz w:val="23"/>
          <w:szCs w:val="23"/>
        </w:rPr>
        <w:t>）の原因として新型コロナウイルスが特定されたが、このウイルスは高熱、さらには肺炎に進行し、比較的健康な人でも死亡することから、これまでのコロナウイルスの性質とは大きくかけ離れている。世界保健機関（</w:t>
      </w:r>
      <w:r w:rsidRPr="00675537">
        <w:rPr>
          <w:rFonts w:ascii="Helvetica" w:eastAsia="ＭＳ Ｐゴシック" w:hAnsi="Helvetica" w:cs="ＭＳ Ｐゴシック"/>
          <w:color w:val="1A1A1A"/>
          <w:kern w:val="0"/>
          <w:sz w:val="23"/>
          <w:szCs w:val="23"/>
        </w:rPr>
        <w:t>WHO</w:t>
      </w:r>
      <w:r w:rsidRPr="00675537">
        <w:rPr>
          <w:rFonts w:ascii="Helvetica" w:eastAsia="ＭＳ Ｐゴシック" w:hAnsi="Helvetica" w:cs="ＭＳ Ｐゴシック"/>
          <w:color w:val="1A1A1A"/>
          <w:kern w:val="0"/>
          <w:sz w:val="23"/>
          <w:szCs w:val="23"/>
        </w:rPr>
        <w:t>）は</w:t>
      </w:r>
      <w:r w:rsidRPr="00675537">
        <w:rPr>
          <w:rFonts w:ascii="Helvetica" w:eastAsia="ＭＳ Ｐゴシック" w:hAnsi="Helvetica" w:cs="ＭＳ Ｐゴシック"/>
          <w:color w:val="1A1A1A"/>
          <w:kern w:val="0"/>
          <w:sz w:val="23"/>
          <w:szCs w:val="23"/>
        </w:rPr>
        <w:t>2003</w:t>
      </w:r>
      <w:r w:rsidRPr="00675537">
        <w:rPr>
          <w:rFonts w:ascii="Helvetica" w:eastAsia="ＭＳ Ｐゴシック" w:hAnsi="Helvetica" w:cs="ＭＳ Ｐゴシック"/>
          <w:color w:val="1A1A1A"/>
          <w:kern w:val="0"/>
          <w:sz w:val="23"/>
          <w:szCs w:val="23"/>
        </w:rPr>
        <w:t>年</w:t>
      </w:r>
      <w:r w:rsidRPr="00675537">
        <w:rPr>
          <w:rFonts w:ascii="Helvetica" w:eastAsia="ＭＳ Ｐゴシック" w:hAnsi="Helvetica" w:cs="ＭＳ Ｐゴシック"/>
          <w:color w:val="1A1A1A"/>
          <w:kern w:val="0"/>
          <w:sz w:val="23"/>
          <w:szCs w:val="23"/>
        </w:rPr>
        <w:t>4</w:t>
      </w:r>
      <w:r w:rsidRPr="00675537">
        <w:rPr>
          <w:rFonts w:ascii="Helvetica" w:eastAsia="ＭＳ Ｐゴシック" w:hAnsi="Helvetica" w:cs="ＭＳ Ｐゴシック"/>
          <w:color w:val="1A1A1A"/>
          <w:kern w:val="0"/>
          <w:sz w:val="23"/>
          <w:szCs w:val="23"/>
        </w:rPr>
        <w:t>月、この新型コロナウイルスを</w:t>
      </w:r>
      <w:r w:rsidRPr="00675537">
        <w:rPr>
          <w:rFonts w:ascii="Helvetica" w:eastAsia="ＭＳ Ｐゴシック" w:hAnsi="Helvetica" w:cs="ＭＳ Ｐゴシック"/>
          <w:color w:val="1A1A1A"/>
          <w:kern w:val="0"/>
          <w:sz w:val="23"/>
          <w:szCs w:val="23"/>
        </w:rPr>
        <w:t>SARS</w:t>
      </w:r>
      <w:r w:rsidRPr="00675537">
        <w:rPr>
          <w:rFonts w:ascii="Helvetica" w:eastAsia="ＭＳ Ｐゴシック" w:hAnsi="Helvetica" w:cs="ＭＳ Ｐゴシック"/>
          <w:color w:val="1A1A1A"/>
          <w:kern w:val="0"/>
          <w:sz w:val="23"/>
          <w:szCs w:val="23"/>
        </w:rPr>
        <w:t>コロナウイルスと命名した。コウモリコロナウイルスが変異し、ハクビシンなどの動物を経て人に感染するようになったと考えられている。</w:t>
      </w:r>
      <w:r w:rsidRPr="00675537">
        <w:rPr>
          <w:rFonts w:ascii="Helvetica" w:eastAsia="ＭＳ Ｐゴシック" w:hAnsi="Helvetica" w:cs="ＭＳ Ｐゴシック"/>
          <w:color w:val="1A1A1A"/>
          <w:kern w:val="0"/>
          <w:sz w:val="23"/>
          <w:szCs w:val="23"/>
        </w:rPr>
        <w:t>2002</w:t>
      </w:r>
      <w:r w:rsidRPr="00675537">
        <w:rPr>
          <w:rFonts w:ascii="Helvetica" w:eastAsia="ＭＳ Ｐゴシック" w:hAnsi="Helvetica" w:cs="ＭＳ Ｐゴシック"/>
          <w:color w:val="1A1A1A"/>
          <w:kern w:val="0"/>
          <w:sz w:val="23"/>
          <w:szCs w:val="23"/>
        </w:rPr>
        <w:t>年から</w:t>
      </w:r>
      <w:r w:rsidRPr="00675537">
        <w:rPr>
          <w:rFonts w:ascii="Helvetica" w:eastAsia="ＭＳ Ｐゴシック" w:hAnsi="Helvetica" w:cs="ＭＳ Ｐゴシック"/>
          <w:color w:val="1A1A1A"/>
          <w:kern w:val="0"/>
          <w:sz w:val="23"/>
          <w:szCs w:val="23"/>
        </w:rPr>
        <w:t>3</w:t>
      </w:r>
      <w:r w:rsidRPr="00675537">
        <w:rPr>
          <w:rFonts w:ascii="Helvetica" w:eastAsia="ＭＳ Ｐゴシック" w:hAnsi="Helvetica" w:cs="ＭＳ Ｐゴシック"/>
          <w:color w:val="1A1A1A"/>
          <w:kern w:val="0"/>
          <w:sz w:val="23"/>
          <w:szCs w:val="23"/>
        </w:rPr>
        <w:t>年にかけ</w:t>
      </w:r>
      <w:r w:rsidRPr="00675537">
        <w:rPr>
          <w:rFonts w:ascii="Helvetica" w:eastAsia="ＭＳ Ｐゴシック" w:hAnsi="Helvetica" w:cs="ＭＳ Ｐゴシック"/>
          <w:color w:val="1A1A1A"/>
          <w:kern w:val="0"/>
          <w:sz w:val="23"/>
          <w:szCs w:val="23"/>
        </w:rPr>
        <w:t>8098</w:t>
      </w:r>
      <w:r w:rsidRPr="00675537">
        <w:rPr>
          <w:rFonts w:ascii="Helvetica" w:eastAsia="ＭＳ Ｐゴシック" w:hAnsi="Helvetica" w:cs="ＭＳ Ｐゴシック"/>
          <w:color w:val="1A1A1A"/>
          <w:kern w:val="0"/>
          <w:sz w:val="23"/>
          <w:szCs w:val="23"/>
        </w:rPr>
        <w:t>人に感染、</w:t>
      </w:r>
      <w:r w:rsidRPr="00675537">
        <w:rPr>
          <w:rFonts w:ascii="Helvetica" w:eastAsia="ＭＳ Ｐゴシック" w:hAnsi="Helvetica" w:cs="ＭＳ Ｐゴシック"/>
          <w:color w:val="1A1A1A"/>
          <w:kern w:val="0"/>
          <w:sz w:val="23"/>
          <w:szCs w:val="23"/>
        </w:rPr>
        <w:t>774</w:t>
      </w:r>
      <w:r w:rsidRPr="00675537">
        <w:rPr>
          <w:rFonts w:ascii="Helvetica" w:eastAsia="ＭＳ Ｐゴシック" w:hAnsi="Helvetica" w:cs="ＭＳ Ｐゴシック"/>
          <w:color w:val="1A1A1A"/>
          <w:kern w:val="0"/>
          <w:sz w:val="23"/>
          <w:szCs w:val="23"/>
        </w:rPr>
        <w:t>人の死者を出した。</w:t>
      </w:r>
      <w:r w:rsidRPr="00675537">
        <w:rPr>
          <w:rFonts w:ascii="Helvetica" w:eastAsia="ＭＳ Ｐゴシック" w:hAnsi="Helvetica" w:cs="ＭＳ Ｐゴシック"/>
          <w:color w:val="1A1A1A"/>
          <w:kern w:val="0"/>
          <w:sz w:val="23"/>
          <w:szCs w:val="23"/>
        </w:rPr>
        <w:br/>
      </w:r>
      <w:r w:rsidRPr="00675537">
        <w:rPr>
          <w:rFonts w:ascii="Helvetica" w:eastAsia="ＭＳ Ｐゴシック" w:hAnsi="Helvetica" w:cs="ＭＳ Ｐゴシック"/>
          <w:color w:val="1A1A1A"/>
          <w:kern w:val="0"/>
          <w:sz w:val="23"/>
          <w:szCs w:val="23"/>
        </w:rPr>
        <w:t xml:space="preserve">　また、</w:t>
      </w:r>
      <w:r w:rsidRPr="00675537">
        <w:rPr>
          <w:rFonts w:ascii="Helvetica" w:eastAsia="ＭＳ Ｐゴシック" w:hAnsi="Helvetica" w:cs="ＭＳ Ｐゴシック"/>
          <w:color w:val="1A1A1A"/>
          <w:kern w:val="0"/>
          <w:sz w:val="23"/>
          <w:szCs w:val="23"/>
        </w:rPr>
        <w:t>2012</w:t>
      </w:r>
      <w:r w:rsidRPr="00675537">
        <w:rPr>
          <w:rFonts w:ascii="Helvetica" w:eastAsia="ＭＳ Ｐゴシック" w:hAnsi="Helvetica" w:cs="ＭＳ Ｐゴシック"/>
          <w:color w:val="1A1A1A"/>
          <w:kern w:val="0"/>
          <w:sz w:val="23"/>
          <w:szCs w:val="23"/>
        </w:rPr>
        <w:t>年には、中東呼吸器症候群（</w:t>
      </w:r>
      <w:r w:rsidRPr="00675537">
        <w:rPr>
          <w:rFonts w:ascii="Helvetica" w:eastAsia="ＭＳ Ｐゴシック" w:hAnsi="Helvetica" w:cs="ＭＳ Ｐゴシック"/>
          <w:color w:val="1A1A1A"/>
          <w:kern w:val="0"/>
          <w:sz w:val="23"/>
          <w:szCs w:val="23"/>
        </w:rPr>
        <w:t>MERS(</w:t>
      </w:r>
      <w:r w:rsidRPr="00675537">
        <w:rPr>
          <w:rFonts w:ascii="Helvetica" w:eastAsia="ＭＳ Ｐゴシック" w:hAnsi="Helvetica" w:cs="ＭＳ Ｐゴシック"/>
          <w:color w:val="1A1A1A"/>
          <w:kern w:val="0"/>
          <w:sz w:val="23"/>
          <w:szCs w:val="23"/>
        </w:rPr>
        <w:t>マーズ</w:t>
      </w:r>
      <w:r w:rsidRPr="00675537">
        <w:rPr>
          <w:rFonts w:ascii="Helvetica" w:eastAsia="ＭＳ Ｐゴシック" w:hAnsi="Helvetica" w:cs="ＭＳ Ｐゴシック"/>
          <w:color w:val="1A1A1A"/>
          <w:kern w:val="0"/>
          <w:sz w:val="23"/>
          <w:szCs w:val="23"/>
        </w:rPr>
        <w:t>)</w:t>
      </w:r>
      <w:r w:rsidRPr="00675537">
        <w:rPr>
          <w:rFonts w:ascii="Helvetica" w:eastAsia="ＭＳ Ｐゴシック" w:hAnsi="Helvetica" w:cs="ＭＳ Ｐゴシック"/>
          <w:color w:val="1A1A1A"/>
          <w:kern w:val="0"/>
          <w:sz w:val="23"/>
          <w:szCs w:val="23"/>
        </w:rPr>
        <w:t>）の原因として</w:t>
      </w:r>
      <w:r w:rsidRPr="00675537">
        <w:rPr>
          <w:rFonts w:ascii="Helvetica" w:eastAsia="ＭＳ Ｐゴシック" w:hAnsi="Helvetica" w:cs="ＭＳ Ｐゴシック"/>
          <w:color w:val="1A1A1A"/>
          <w:kern w:val="0"/>
          <w:sz w:val="23"/>
          <w:szCs w:val="23"/>
        </w:rPr>
        <w:t>SARS</w:t>
      </w:r>
      <w:r w:rsidRPr="00675537">
        <w:rPr>
          <w:rFonts w:ascii="Helvetica" w:eastAsia="ＭＳ Ｐゴシック" w:hAnsi="Helvetica" w:cs="ＭＳ Ｐゴシック"/>
          <w:color w:val="1A1A1A"/>
          <w:kern w:val="0"/>
          <w:sz w:val="23"/>
          <w:szCs w:val="23"/>
        </w:rPr>
        <w:t>コロナウイルスと近縁の新種である</w:t>
      </w:r>
      <w:r w:rsidRPr="00675537">
        <w:rPr>
          <w:rFonts w:ascii="Helvetica" w:eastAsia="ＭＳ Ｐゴシック" w:hAnsi="Helvetica" w:cs="ＭＳ Ｐゴシック"/>
          <w:color w:val="1A1A1A"/>
          <w:kern w:val="0"/>
          <w:sz w:val="23"/>
          <w:szCs w:val="23"/>
        </w:rPr>
        <w:t>MERS</w:t>
      </w:r>
      <w:r w:rsidRPr="00675537">
        <w:rPr>
          <w:rFonts w:ascii="Helvetica" w:eastAsia="ＭＳ Ｐゴシック" w:hAnsi="Helvetica" w:cs="ＭＳ Ｐゴシック"/>
          <w:color w:val="1A1A1A"/>
          <w:kern w:val="0"/>
          <w:sz w:val="23"/>
          <w:szCs w:val="23"/>
        </w:rPr>
        <w:t>コロナウイルスが見つかった。やはり別種のコウモリから見つかっており、コウモリまたはラクダを介しての感染が疑われている。濃厚接触感染のため、</w:t>
      </w:r>
      <w:r w:rsidRPr="00675537">
        <w:rPr>
          <w:rFonts w:ascii="Helvetica" w:eastAsia="ＭＳ Ｐゴシック" w:hAnsi="Helvetica" w:cs="ＭＳ Ｐゴシック"/>
          <w:color w:val="1A1A1A"/>
          <w:kern w:val="0"/>
          <w:sz w:val="23"/>
          <w:szCs w:val="23"/>
        </w:rPr>
        <w:t>SARS</w:t>
      </w:r>
      <w:r w:rsidRPr="00675537">
        <w:rPr>
          <w:rFonts w:ascii="Helvetica" w:eastAsia="ＭＳ Ｐゴシック" w:hAnsi="Helvetica" w:cs="ＭＳ Ｐゴシック"/>
          <w:color w:val="1A1A1A"/>
          <w:kern w:val="0"/>
          <w:sz w:val="23"/>
          <w:szCs w:val="23"/>
        </w:rPr>
        <w:t>コロナウイルスに比べると感染力は低い。</w:t>
      </w:r>
      <w:r w:rsidRPr="00675537">
        <w:rPr>
          <w:rFonts w:ascii="Helvetica" w:eastAsia="ＭＳ Ｐゴシック" w:hAnsi="Helvetica" w:cs="ＭＳ Ｐゴシック"/>
          <w:color w:val="1A1A1A"/>
          <w:kern w:val="0"/>
          <w:sz w:val="23"/>
          <w:szCs w:val="23"/>
        </w:rPr>
        <w:br/>
      </w:r>
      <w:r w:rsidRPr="00675537">
        <w:rPr>
          <w:rFonts w:ascii="Helvetica" w:eastAsia="ＭＳ Ｐゴシック" w:hAnsi="Helvetica" w:cs="ＭＳ Ｐゴシック"/>
          <w:b/>
          <w:bCs/>
          <w:color w:val="1A1A1A"/>
          <w:kern w:val="0"/>
          <w:sz w:val="23"/>
          <w:szCs w:val="23"/>
        </w:rPr>
        <w:t>病因</w:t>
      </w:r>
      <w:r w:rsidRPr="00675537">
        <w:rPr>
          <w:rFonts w:ascii="Helvetica" w:eastAsia="ＭＳ Ｐゴシック" w:hAnsi="Helvetica" w:cs="ＭＳ Ｐゴシック"/>
          <w:color w:val="1A1A1A"/>
          <w:kern w:val="0"/>
          <w:sz w:val="23"/>
          <w:szCs w:val="23"/>
        </w:rPr>
        <w:br/>
      </w:r>
      <w:r w:rsidRPr="00675537">
        <w:rPr>
          <w:rFonts w:ascii="Helvetica" w:eastAsia="ＭＳ Ｐゴシック" w:hAnsi="Helvetica" w:cs="ＭＳ Ｐゴシック"/>
          <w:color w:val="1A1A1A"/>
          <w:kern w:val="0"/>
          <w:sz w:val="23"/>
          <w:szCs w:val="23"/>
        </w:rPr>
        <w:t xml:space="preserve">　コロナウイルスは，コロナウイルス科に属するプラス</w:t>
      </w:r>
      <w:hyperlink r:id="rId10" w:history="1">
        <w:r w:rsidRPr="00675537">
          <w:rPr>
            <w:rFonts w:ascii="Helvetica" w:eastAsia="ＭＳ Ｐゴシック" w:hAnsi="Helvetica" w:cs="ＭＳ Ｐゴシック"/>
            <w:color w:val="2F6BE6"/>
            <w:kern w:val="0"/>
            <w:sz w:val="23"/>
            <w:szCs w:val="23"/>
            <w:u w:val="single"/>
          </w:rPr>
          <w:t>一本鎖</w:t>
        </w:r>
        <w:r w:rsidRPr="00675537">
          <w:rPr>
            <w:rFonts w:ascii="Helvetica" w:eastAsia="ＭＳ Ｐゴシック" w:hAnsi="Helvetica" w:cs="ＭＳ Ｐゴシック"/>
            <w:color w:val="2F6BE6"/>
            <w:kern w:val="0"/>
            <w:sz w:val="23"/>
            <w:szCs w:val="23"/>
            <w:u w:val="single"/>
          </w:rPr>
          <w:t>RNA</w:t>
        </w:r>
        <w:r w:rsidRPr="00675537">
          <w:rPr>
            <w:rFonts w:ascii="Helvetica" w:eastAsia="ＭＳ Ｐゴシック" w:hAnsi="Helvetica" w:cs="ＭＳ Ｐゴシック"/>
            <w:color w:val="2F6BE6"/>
            <w:kern w:val="0"/>
            <w:sz w:val="23"/>
            <w:szCs w:val="23"/>
            <w:u w:val="single"/>
          </w:rPr>
          <w:t>ウイルス</w:t>
        </w:r>
      </w:hyperlink>
      <w:r w:rsidRPr="00675537">
        <w:rPr>
          <w:rFonts w:ascii="Helvetica" w:eastAsia="ＭＳ Ｐゴシック" w:hAnsi="Helvetica" w:cs="ＭＳ Ｐゴシック"/>
          <w:color w:val="1A1A1A"/>
          <w:kern w:val="0"/>
          <w:sz w:val="23"/>
          <w:szCs w:val="23"/>
        </w:rPr>
        <w:t>である．ウイルス粒子は直径</w:t>
      </w:r>
      <w:r w:rsidRPr="00675537">
        <w:rPr>
          <w:rFonts w:ascii="Helvetica" w:eastAsia="ＭＳ Ｐゴシック" w:hAnsi="Helvetica" w:cs="ＭＳ Ｐゴシック"/>
          <w:color w:val="1A1A1A"/>
          <w:kern w:val="0"/>
          <w:sz w:val="23"/>
          <w:szCs w:val="23"/>
        </w:rPr>
        <w:t>100</w:t>
      </w:r>
      <w:r w:rsidRPr="00675537">
        <w:rPr>
          <w:rFonts w:ascii="Helvetica" w:eastAsia="ＭＳ Ｐゴシック" w:hAnsi="Helvetica" w:cs="ＭＳ Ｐゴシック"/>
          <w:color w:val="1A1A1A"/>
          <w:kern w:val="0"/>
          <w:sz w:val="23"/>
          <w:szCs w:val="23"/>
        </w:rPr>
        <w:t>〜</w:t>
      </w:r>
      <w:r w:rsidRPr="00675537">
        <w:rPr>
          <w:rFonts w:ascii="Helvetica" w:eastAsia="ＭＳ Ｐゴシック" w:hAnsi="Helvetica" w:cs="ＭＳ Ｐゴシック"/>
          <w:color w:val="1A1A1A"/>
          <w:kern w:val="0"/>
          <w:sz w:val="23"/>
          <w:szCs w:val="23"/>
        </w:rPr>
        <w:t>200 nm</w:t>
      </w:r>
      <w:r w:rsidRPr="00675537">
        <w:rPr>
          <w:rFonts w:ascii="Helvetica" w:eastAsia="ＭＳ Ｐゴシック" w:hAnsi="Helvetica" w:cs="ＭＳ Ｐゴシック"/>
          <w:color w:val="1A1A1A"/>
          <w:kern w:val="0"/>
          <w:sz w:val="23"/>
          <w:szCs w:val="23"/>
        </w:rPr>
        <w:t>の楕円形ないし不整形で，表面に特徴的な</w:t>
      </w:r>
      <w:r w:rsidRPr="00675537">
        <w:rPr>
          <w:rFonts w:ascii="Helvetica" w:eastAsia="ＭＳ Ｐゴシック" w:hAnsi="Helvetica" w:cs="ＭＳ Ｐゴシック"/>
          <w:color w:val="1A1A1A"/>
          <w:kern w:val="0"/>
          <w:sz w:val="23"/>
          <w:szCs w:val="23"/>
        </w:rPr>
        <w:t>“</w:t>
      </w:r>
      <w:r w:rsidRPr="00675537">
        <w:rPr>
          <w:rFonts w:ascii="Helvetica" w:eastAsia="ＭＳ Ｐゴシック" w:hAnsi="Helvetica" w:cs="ＭＳ Ｐゴシック"/>
          <w:color w:val="1A1A1A"/>
          <w:kern w:val="0"/>
          <w:sz w:val="23"/>
          <w:szCs w:val="23"/>
        </w:rPr>
        <w:t>王冠</w:t>
      </w:r>
      <w:r w:rsidRPr="00675537">
        <w:rPr>
          <w:rFonts w:ascii="Helvetica" w:eastAsia="ＭＳ Ｐゴシック" w:hAnsi="Helvetica" w:cs="ＭＳ Ｐゴシック"/>
          <w:color w:val="1A1A1A"/>
          <w:kern w:val="0"/>
          <w:sz w:val="23"/>
          <w:szCs w:val="23"/>
        </w:rPr>
        <w:t>”</w:t>
      </w:r>
      <w:r w:rsidRPr="00675537">
        <w:rPr>
          <w:rFonts w:ascii="Helvetica" w:eastAsia="ＭＳ Ｐゴシック" w:hAnsi="Helvetica" w:cs="ＭＳ Ｐゴシック"/>
          <w:color w:val="1A1A1A"/>
          <w:kern w:val="0"/>
          <w:sz w:val="23"/>
          <w:szCs w:val="23"/>
        </w:rPr>
        <w:t>様のスパイクをもつエンベロープを有することから</w:t>
      </w:r>
      <w:r w:rsidRPr="00675537">
        <w:rPr>
          <w:rFonts w:ascii="Helvetica" w:eastAsia="ＭＳ Ｐゴシック" w:hAnsi="Helvetica" w:cs="ＭＳ Ｐゴシック"/>
          <w:color w:val="1A1A1A"/>
          <w:kern w:val="0"/>
          <w:sz w:val="23"/>
          <w:szCs w:val="23"/>
        </w:rPr>
        <w:t>“</w:t>
      </w:r>
      <w:r w:rsidRPr="00675537">
        <w:rPr>
          <w:rFonts w:ascii="Helvetica" w:eastAsia="ＭＳ Ｐゴシック" w:hAnsi="Helvetica" w:cs="ＭＳ Ｐゴシック"/>
          <w:color w:val="1A1A1A"/>
          <w:kern w:val="0"/>
          <w:sz w:val="23"/>
          <w:szCs w:val="23"/>
        </w:rPr>
        <w:t>コロナ</w:t>
      </w:r>
      <w:r w:rsidRPr="00675537">
        <w:rPr>
          <w:rFonts w:ascii="Helvetica" w:eastAsia="ＭＳ Ｐゴシック" w:hAnsi="Helvetica" w:cs="ＭＳ Ｐゴシック"/>
          <w:color w:val="1A1A1A"/>
          <w:kern w:val="0"/>
          <w:sz w:val="23"/>
          <w:szCs w:val="23"/>
        </w:rPr>
        <w:t>”</w:t>
      </w:r>
      <w:r w:rsidRPr="00675537">
        <w:rPr>
          <w:rFonts w:ascii="Helvetica" w:eastAsia="ＭＳ Ｐゴシック" w:hAnsi="Helvetica" w:cs="ＭＳ Ｐゴシック"/>
          <w:color w:val="1A1A1A"/>
          <w:kern w:val="0"/>
          <w:sz w:val="23"/>
          <w:szCs w:val="23"/>
        </w:rPr>
        <w:t>ウイルスと命名されている．動物のコロナウイルスには多くの種類があり，ブタなどの家畜やペット，家禽類などの動物に呼吸器系以外にも消化器系や神経系の病気を引き起こす．従来ヒトから分離されていたのは</w:t>
      </w:r>
      <w:r w:rsidRPr="00675537">
        <w:rPr>
          <w:rFonts w:ascii="Helvetica" w:eastAsia="ＭＳ Ｐゴシック" w:hAnsi="Helvetica" w:cs="ＭＳ Ｐゴシック"/>
          <w:color w:val="1A1A1A"/>
          <w:kern w:val="0"/>
          <w:sz w:val="23"/>
          <w:szCs w:val="23"/>
        </w:rPr>
        <w:t>HCoV-229E</w:t>
      </w:r>
      <w:r w:rsidRPr="00675537">
        <w:rPr>
          <w:rFonts w:ascii="Helvetica" w:eastAsia="ＭＳ Ｐゴシック" w:hAnsi="Helvetica" w:cs="ＭＳ Ｐゴシック"/>
          <w:color w:val="1A1A1A"/>
          <w:kern w:val="0"/>
          <w:sz w:val="23"/>
          <w:szCs w:val="23"/>
        </w:rPr>
        <w:t>と</w:t>
      </w:r>
      <w:r w:rsidRPr="00675537">
        <w:rPr>
          <w:rFonts w:ascii="Helvetica" w:eastAsia="ＭＳ Ｐゴシック" w:hAnsi="Helvetica" w:cs="ＭＳ Ｐゴシック"/>
          <w:color w:val="1A1A1A"/>
          <w:kern w:val="0"/>
          <w:sz w:val="23"/>
          <w:szCs w:val="23"/>
        </w:rPr>
        <w:t>HCoV-OC43</w:t>
      </w:r>
      <w:r w:rsidRPr="00675537">
        <w:rPr>
          <w:rFonts w:ascii="Helvetica" w:eastAsia="ＭＳ Ｐゴシック" w:hAnsi="Helvetica" w:cs="ＭＳ Ｐゴシック"/>
          <w:color w:val="1A1A1A"/>
          <w:kern w:val="0"/>
          <w:sz w:val="23"/>
          <w:szCs w:val="23"/>
        </w:rPr>
        <w:t>の</w:t>
      </w:r>
      <w:r w:rsidRPr="00675537">
        <w:rPr>
          <w:rFonts w:ascii="Helvetica" w:eastAsia="ＭＳ Ｐゴシック" w:hAnsi="Helvetica" w:cs="ＭＳ Ｐゴシック"/>
          <w:color w:val="1A1A1A"/>
          <w:kern w:val="0"/>
          <w:sz w:val="23"/>
          <w:szCs w:val="23"/>
        </w:rPr>
        <w:t>2</w:t>
      </w:r>
      <w:r w:rsidRPr="00675537">
        <w:rPr>
          <w:rFonts w:ascii="Helvetica" w:eastAsia="ＭＳ Ｐゴシック" w:hAnsi="Helvetica" w:cs="ＭＳ Ｐゴシック"/>
          <w:color w:val="1A1A1A"/>
          <w:kern w:val="0"/>
          <w:sz w:val="23"/>
          <w:szCs w:val="23"/>
        </w:rPr>
        <w:t>種類で，いずれもかぜ症候群の原因ウイルスとして知られていた．コロナウイルスは，血清型によって</w:t>
      </w:r>
      <w:r w:rsidRPr="00675537">
        <w:rPr>
          <w:rFonts w:ascii="Helvetica" w:eastAsia="ＭＳ Ｐゴシック" w:hAnsi="Helvetica" w:cs="ＭＳ Ｐゴシック"/>
          <w:color w:val="1A1A1A"/>
          <w:kern w:val="0"/>
          <w:sz w:val="23"/>
          <w:szCs w:val="23"/>
        </w:rPr>
        <w:t>3</w:t>
      </w:r>
      <w:r w:rsidRPr="00675537">
        <w:rPr>
          <w:rFonts w:ascii="Helvetica" w:eastAsia="ＭＳ Ｐゴシック" w:hAnsi="Helvetica" w:cs="ＭＳ Ｐゴシック"/>
          <w:color w:val="1A1A1A"/>
          <w:kern w:val="0"/>
          <w:sz w:val="23"/>
          <w:szCs w:val="23"/>
        </w:rPr>
        <w:t>群に分類されており，</w:t>
      </w:r>
      <w:r w:rsidRPr="00675537">
        <w:rPr>
          <w:rFonts w:ascii="Helvetica" w:eastAsia="ＭＳ Ｐゴシック" w:hAnsi="Helvetica" w:cs="ＭＳ Ｐゴシック"/>
          <w:color w:val="1A1A1A"/>
          <w:kern w:val="0"/>
          <w:sz w:val="23"/>
          <w:szCs w:val="23"/>
        </w:rPr>
        <w:t>HCoV-229E</w:t>
      </w:r>
      <w:r w:rsidRPr="00675537">
        <w:rPr>
          <w:rFonts w:ascii="Helvetica" w:eastAsia="ＭＳ Ｐゴシック" w:hAnsi="Helvetica" w:cs="ＭＳ Ｐゴシック"/>
          <w:color w:val="1A1A1A"/>
          <w:kern w:val="0"/>
          <w:sz w:val="23"/>
          <w:szCs w:val="23"/>
        </w:rPr>
        <w:t>は</w:t>
      </w:r>
      <w:r w:rsidRPr="00675537">
        <w:rPr>
          <w:rFonts w:ascii="Helvetica" w:eastAsia="ＭＳ Ｐゴシック" w:hAnsi="Helvetica" w:cs="ＭＳ Ｐゴシック"/>
          <w:color w:val="1A1A1A"/>
          <w:kern w:val="0"/>
          <w:sz w:val="23"/>
          <w:szCs w:val="23"/>
        </w:rPr>
        <w:t>I</w:t>
      </w:r>
      <w:r w:rsidRPr="00675537">
        <w:rPr>
          <w:rFonts w:ascii="Helvetica" w:eastAsia="ＭＳ Ｐゴシック" w:hAnsi="Helvetica" w:cs="ＭＳ Ｐゴシック"/>
          <w:color w:val="1A1A1A"/>
          <w:kern w:val="0"/>
          <w:sz w:val="23"/>
          <w:szCs w:val="23"/>
        </w:rPr>
        <w:t>群に，</w:t>
      </w:r>
      <w:r w:rsidRPr="00675537">
        <w:rPr>
          <w:rFonts w:ascii="Helvetica" w:eastAsia="ＭＳ Ｐゴシック" w:hAnsi="Helvetica" w:cs="ＭＳ Ｐゴシック"/>
          <w:color w:val="1A1A1A"/>
          <w:kern w:val="0"/>
          <w:sz w:val="23"/>
          <w:szCs w:val="23"/>
        </w:rPr>
        <w:t>HCoV-OC43</w:t>
      </w:r>
      <w:r w:rsidRPr="00675537">
        <w:rPr>
          <w:rFonts w:ascii="Helvetica" w:eastAsia="ＭＳ Ｐゴシック" w:hAnsi="Helvetica" w:cs="ＭＳ Ｐゴシック"/>
          <w:color w:val="1A1A1A"/>
          <w:kern w:val="0"/>
          <w:sz w:val="23"/>
          <w:szCs w:val="23"/>
        </w:rPr>
        <w:t>は</w:t>
      </w:r>
      <w:r w:rsidRPr="00675537">
        <w:rPr>
          <w:rFonts w:ascii="ＭＳ 明朝" w:eastAsia="ＭＳ 明朝" w:hAnsi="ＭＳ 明朝" w:cs="ＭＳ 明朝" w:hint="eastAsia"/>
          <w:color w:val="1A1A1A"/>
          <w:kern w:val="0"/>
          <w:sz w:val="23"/>
          <w:szCs w:val="23"/>
        </w:rPr>
        <w:t>Ⅱ</w:t>
      </w:r>
      <w:r w:rsidRPr="00675537">
        <w:rPr>
          <w:rFonts w:ascii="Helvetica" w:eastAsia="ＭＳ Ｐゴシック" w:hAnsi="Helvetica" w:cs="ＭＳ Ｐゴシック"/>
          <w:color w:val="1A1A1A"/>
          <w:kern w:val="0"/>
          <w:sz w:val="23"/>
          <w:szCs w:val="23"/>
        </w:rPr>
        <w:t>群に属している．</w:t>
      </w:r>
      <w:r w:rsidRPr="00675537">
        <w:rPr>
          <w:rFonts w:ascii="Helvetica" w:eastAsia="ＭＳ Ｐゴシック" w:hAnsi="Helvetica" w:cs="ＭＳ Ｐゴシック"/>
          <w:color w:val="1A1A1A"/>
          <w:kern w:val="0"/>
          <w:sz w:val="23"/>
          <w:szCs w:val="23"/>
        </w:rPr>
        <w:br/>
      </w:r>
      <w:r w:rsidRPr="00675537">
        <w:rPr>
          <w:rFonts w:ascii="Helvetica" w:eastAsia="ＭＳ Ｐゴシック" w:hAnsi="Helvetica" w:cs="ＭＳ Ｐゴシック"/>
          <w:color w:val="1A1A1A"/>
          <w:kern w:val="0"/>
          <w:sz w:val="23"/>
          <w:szCs w:val="23"/>
        </w:rPr>
        <w:t xml:space="preserve">　</w:t>
      </w:r>
      <w:r w:rsidRPr="00675537">
        <w:rPr>
          <w:rFonts w:ascii="Helvetica" w:eastAsia="ＭＳ Ｐゴシック" w:hAnsi="Helvetica" w:cs="ＭＳ Ｐゴシック"/>
          <w:color w:val="1A1A1A"/>
          <w:kern w:val="0"/>
          <w:sz w:val="23"/>
          <w:szCs w:val="23"/>
        </w:rPr>
        <w:t>SARS-CoV</w:t>
      </w:r>
      <w:r w:rsidRPr="00675537">
        <w:rPr>
          <w:rFonts w:ascii="Helvetica" w:eastAsia="ＭＳ Ｐゴシック" w:hAnsi="Helvetica" w:cs="ＭＳ Ｐゴシック"/>
          <w:color w:val="1A1A1A"/>
          <w:kern w:val="0"/>
          <w:sz w:val="23"/>
          <w:szCs w:val="23"/>
        </w:rPr>
        <w:t>は，ウイルス遺伝子の解析結果よりこれまで分類されている</w:t>
      </w:r>
      <w:r w:rsidRPr="00675537">
        <w:rPr>
          <w:rFonts w:ascii="Helvetica" w:eastAsia="ＭＳ Ｐゴシック" w:hAnsi="Helvetica" w:cs="ＭＳ Ｐゴシック"/>
          <w:color w:val="1A1A1A"/>
          <w:kern w:val="0"/>
          <w:sz w:val="23"/>
          <w:szCs w:val="23"/>
        </w:rPr>
        <w:t>3</w:t>
      </w:r>
      <w:r w:rsidRPr="00675537">
        <w:rPr>
          <w:rFonts w:ascii="Helvetica" w:eastAsia="ＭＳ Ｐゴシック" w:hAnsi="Helvetica" w:cs="ＭＳ Ｐゴシック"/>
          <w:color w:val="1A1A1A"/>
          <w:kern w:val="0"/>
          <w:sz w:val="23"/>
          <w:szCs w:val="23"/>
        </w:rPr>
        <w:t>群のいずれとも異なる新型のコロナウイルスであることが証明された．すなわち，既知のコロナウイルスの間で遺伝子組換えが生じたのではなく，まったく新たなコロナウイルスがヒトの病原体として登場したと考えられている．自然宿主は野生のコウモリであるとする説が有力であり，これが動物市場で広がった後にヒトへ感染したと考えられている．ヒト</w:t>
      </w:r>
      <w:r w:rsidRPr="00675537">
        <w:rPr>
          <w:rFonts w:ascii="Helvetica" w:eastAsia="ＭＳ Ｐゴシック" w:hAnsi="Helvetica" w:cs="ＭＳ Ｐゴシック"/>
          <w:color w:val="1A1A1A"/>
          <w:kern w:val="0"/>
          <w:sz w:val="23"/>
          <w:szCs w:val="23"/>
        </w:rPr>
        <w:t>-</w:t>
      </w:r>
      <w:r w:rsidRPr="00675537">
        <w:rPr>
          <w:rFonts w:ascii="Helvetica" w:eastAsia="ＭＳ Ｐゴシック" w:hAnsi="Helvetica" w:cs="ＭＳ Ｐゴシック"/>
          <w:color w:val="1A1A1A"/>
          <w:kern w:val="0"/>
          <w:sz w:val="23"/>
          <w:szCs w:val="23"/>
        </w:rPr>
        <w:t>ヒトの感染環が成立するために，どのような適応変化を起こしたのかについてはよくわかっていない．</w:t>
      </w:r>
      <w:r w:rsidRPr="00675537">
        <w:rPr>
          <w:rFonts w:ascii="Helvetica" w:eastAsia="ＭＳ Ｐゴシック" w:hAnsi="Helvetica" w:cs="ＭＳ Ｐゴシック"/>
          <w:color w:val="1A1A1A"/>
          <w:kern w:val="0"/>
          <w:sz w:val="23"/>
          <w:szCs w:val="23"/>
        </w:rPr>
        <w:br/>
      </w:r>
      <w:r w:rsidRPr="00675537">
        <w:rPr>
          <w:rFonts w:ascii="Helvetica" w:eastAsia="ＭＳ Ｐゴシック" w:hAnsi="Helvetica" w:cs="ＭＳ Ｐゴシック"/>
          <w:color w:val="1A1A1A"/>
          <w:kern w:val="0"/>
          <w:sz w:val="23"/>
          <w:szCs w:val="23"/>
        </w:rPr>
        <w:t xml:space="preserve">　</w:t>
      </w:r>
      <w:r w:rsidRPr="00675537">
        <w:rPr>
          <w:rFonts w:ascii="Helvetica" w:eastAsia="ＭＳ Ｐゴシック" w:hAnsi="Helvetica" w:cs="ＭＳ Ｐゴシック"/>
          <w:color w:val="1A1A1A"/>
          <w:kern w:val="0"/>
          <w:sz w:val="23"/>
          <w:szCs w:val="23"/>
        </w:rPr>
        <w:t>2004</w:t>
      </w:r>
      <w:r w:rsidRPr="00675537">
        <w:rPr>
          <w:rFonts w:ascii="Helvetica" w:eastAsia="ＭＳ Ｐゴシック" w:hAnsi="Helvetica" w:cs="ＭＳ Ｐゴシック"/>
          <w:color w:val="1A1A1A"/>
          <w:kern w:val="0"/>
          <w:sz w:val="23"/>
          <w:szCs w:val="23"/>
        </w:rPr>
        <w:t>年以降に新たに発見されたヒトコロナウイルス（</w:t>
      </w:r>
      <w:r w:rsidRPr="00675537">
        <w:rPr>
          <w:rFonts w:ascii="Helvetica" w:eastAsia="ＭＳ Ｐゴシック" w:hAnsi="Helvetica" w:cs="ＭＳ Ｐゴシック"/>
          <w:color w:val="1A1A1A"/>
          <w:kern w:val="0"/>
          <w:sz w:val="23"/>
          <w:szCs w:val="23"/>
        </w:rPr>
        <w:t>HCoV-NL63</w:t>
      </w:r>
      <w:r w:rsidRPr="00675537">
        <w:rPr>
          <w:rFonts w:ascii="Helvetica" w:eastAsia="ＭＳ Ｐゴシック" w:hAnsi="Helvetica" w:cs="ＭＳ Ｐゴシック"/>
          <w:color w:val="1A1A1A"/>
          <w:kern w:val="0"/>
          <w:sz w:val="23"/>
          <w:szCs w:val="23"/>
        </w:rPr>
        <w:t>・</w:t>
      </w:r>
      <w:r w:rsidRPr="00675537">
        <w:rPr>
          <w:rFonts w:ascii="Helvetica" w:eastAsia="ＭＳ Ｐゴシック" w:hAnsi="Helvetica" w:cs="ＭＳ Ｐゴシック"/>
          <w:color w:val="1A1A1A"/>
          <w:kern w:val="0"/>
          <w:sz w:val="23"/>
          <w:szCs w:val="23"/>
        </w:rPr>
        <w:t>HCoV-HKU1</w:t>
      </w:r>
      <w:r w:rsidRPr="00675537">
        <w:rPr>
          <w:rFonts w:ascii="Helvetica" w:eastAsia="ＭＳ Ｐゴシック" w:hAnsi="Helvetica" w:cs="ＭＳ Ｐゴシック"/>
          <w:color w:val="1A1A1A"/>
          <w:kern w:val="0"/>
          <w:sz w:val="23"/>
          <w:szCs w:val="23"/>
        </w:rPr>
        <w:t>）は，上気道炎および下気道炎を引き起こすことが報告されている．．</w:t>
      </w:r>
      <w:r w:rsidRPr="00675537">
        <w:rPr>
          <w:rFonts w:ascii="Helvetica" w:eastAsia="ＭＳ Ｐゴシック" w:hAnsi="Helvetica" w:cs="ＭＳ Ｐゴシック"/>
          <w:color w:val="1A1A1A"/>
          <w:kern w:val="0"/>
          <w:sz w:val="23"/>
          <w:szCs w:val="23"/>
        </w:rPr>
        <w:br/>
      </w:r>
      <w:r w:rsidRPr="00675537">
        <w:rPr>
          <w:rFonts w:ascii="Helvetica" w:eastAsia="ＭＳ Ｐゴシック" w:hAnsi="Helvetica" w:cs="ＭＳ Ｐゴシック"/>
          <w:b/>
          <w:bCs/>
          <w:color w:val="1A1A1A"/>
          <w:kern w:val="0"/>
          <w:sz w:val="23"/>
          <w:szCs w:val="23"/>
        </w:rPr>
        <w:t>合併症</w:t>
      </w:r>
      <w:r w:rsidRPr="00675537">
        <w:rPr>
          <w:rFonts w:ascii="Helvetica" w:eastAsia="ＭＳ Ｐゴシック" w:hAnsi="Helvetica" w:cs="ＭＳ Ｐゴシック"/>
          <w:color w:val="1A1A1A"/>
          <w:kern w:val="0"/>
          <w:sz w:val="23"/>
          <w:szCs w:val="23"/>
        </w:rPr>
        <w:br/>
      </w:r>
      <w:r w:rsidRPr="00675537">
        <w:rPr>
          <w:rFonts w:ascii="Helvetica" w:eastAsia="ＭＳ Ｐゴシック" w:hAnsi="Helvetica" w:cs="ＭＳ Ｐゴシック"/>
          <w:color w:val="1A1A1A"/>
          <w:kern w:val="0"/>
          <w:sz w:val="23"/>
          <w:szCs w:val="23"/>
        </w:rPr>
        <w:t xml:space="preserve">　ヒトコロナウイルス（</w:t>
      </w:r>
      <w:r w:rsidRPr="00675537">
        <w:rPr>
          <w:rFonts w:ascii="Helvetica" w:eastAsia="ＭＳ Ｐゴシック" w:hAnsi="Helvetica" w:cs="ＭＳ Ｐゴシック"/>
          <w:color w:val="1A1A1A"/>
          <w:kern w:val="0"/>
          <w:sz w:val="23"/>
          <w:szCs w:val="23"/>
        </w:rPr>
        <w:t>HCoV-229E/OC43</w:t>
      </w:r>
      <w:r w:rsidRPr="00675537">
        <w:rPr>
          <w:rFonts w:ascii="Helvetica" w:eastAsia="ＭＳ Ｐゴシック" w:hAnsi="Helvetica" w:cs="ＭＳ Ｐゴシック"/>
          <w:color w:val="1A1A1A"/>
          <w:kern w:val="0"/>
          <w:sz w:val="23"/>
          <w:szCs w:val="23"/>
        </w:rPr>
        <w:t>）の感染によって，気管支喘息や慢性気管支炎の急性増悪がみられる場合がある．細菌の二次感染による中耳炎や副鼻腔炎も起こり得る．また，壊死性腸炎や多発性硬化症などとの関連も示唆されている．</w:t>
      </w:r>
      <w:r w:rsidRPr="00675537">
        <w:rPr>
          <w:rFonts w:ascii="Helvetica" w:eastAsia="ＭＳ Ｐゴシック" w:hAnsi="Helvetica" w:cs="ＭＳ Ｐゴシック"/>
          <w:color w:val="1A1A1A"/>
          <w:kern w:val="0"/>
          <w:sz w:val="23"/>
          <w:szCs w:val="23"/>
        </w:rPr>
        <w:br/>
      </w:r>
      <w:r w:rsidRPr="00675537">
        <w:rPr>
          <w:rFonts w:ascii="Helvetica" w:eastAsia="ＭＳ Ｐゴシック" w:hAnsi="Helvetica" w:cs="ＭＳ Ｐゴシック"/>
          <w:b/>
          <w:bCs/>
          <w:color w:val="1A1A1A"/>
          <w:kern w:val="0"/>
          <w:sz w:val="23"/>
          <w:szCs w:val="23"/>
        </w:rPr>
        <w:t>治療・予防</w:t>
      </w:r>
      <w:r w:rsidRPr="00675537">
        <w:rPr>
          <w:rFonts w:ascii="Helvetica" w:eastAsia="ＭＳ Ｐゴシック" w:hAnsi="Helvetica" w:cs="ＭＳ Ｐゴシック"/>
          <w:color w:val="1A1A1A"/>
          <w:kern w:val="0"/>
          <w:sz w:val="23"/>
          <w:szCs w:val="23"/>
        </w:rPr>
        <w:br/>
      </w:r>
      <w:r w:rsidRPr="00675537">
        <w:rPr>
          <w:rFonts w:ascii="Helvetica" w:eastAsia="ＭＳ Ｐゴシック" w:hAnsi="Helvetica" w:cs="ＭＳ Ｐゴシック"/>
          <w:color w:val="1A1A1A"/>
          <w:kern w:val="0"/>
          <w:sz w:val="23"/>
          <w:szCs w:val="23"/>
        </w:rPr>
        <w:t xml:space="preserve">　ヒトコロナウイルス（</w:t>
      </w:r>
      <w:r w:rsidRPr="00675537">
        <w:rPr>
          <w:rFonts w:ascii="Helvetica" w:eastAsia="ＭＳ Ｐゴシック" w:hAnsi="Helvetica" w:cs="ＭＳ Ｐゴシック"/>
          <w:color w:val="1A1A1A"/>
          <w:kern w:val="0"/>
          <w:sz w:val="23"/>
          <w:szCs w:val="23"/>
        </w:rPr>
        <w:t>HCoV-229E/OC43</w:t>
      </w:r>
      <w:r w:rsidRPr="00675537">
        <w:rPr>
          <w:rFonts w:ascii="Helvetica" w:eastAsia="ＭＳ Ｐゴシック" w:hAnsi="Helvetica" w:cs="ＭＳ Ｐゴシック"/>
          <w:color w:val="1A1A1A"/>
          <w:kern w:val="0"/>
          <w:sz w:val="23"/>
          <w:szCs w:val="23"/>
        </w:rPr>
        <w:t>）感染症および</w:t>
      </w:r>
      <w:r w:rsidRPr="00675537">
        <w:rPr>
          <w:rFonts w:ascii="Helvetica" w:eastAsia="ＭＳ Ｐゴシック" w:hAnsi="Helvetica" w:cs="ＭＳ Ｐゴシック"/>
          <w:color w:val="1A1A1A"/>
          <w:kern w:val="0"/>
          <w:sz w:val="23"/>
          <w:szCs w:val="23"/>
        </w:rPr>
        <w:t>SARS</w:t>
      </w:r>
      <w:r w:rsidRPr="00675537">
        <w:rPr>
          <w:rFonts w:ascii="Helvetica" w:eastAsia="ＭＳ Ｐゴシック" w:hAnsi="Helvetica" w:cs="ＭＳ Ｐゴシック"/>
          <w:color w:val="1A1A1A"/>
          <w:kern w:val="0"/>
          <w:sz w:val="23"/>
          <w:szCs w:val="23"/>
        </w:rPr>
        <w:t>に対する特異的な治療薬や有用性が確立したワクチンはない．</w:t>
      </w:r>
      <w:r w:rsidRPr="00675537">
        <w:rPr>
          <w:rFonts w:ascii="Helvetica" w:eastAsia="ＭＳ Ｐゴシック" w:hAnsi="Helvetica" w:cs="ＭＳ Ｐゴシック"/>
          <w:color w:val="1A1A1A"/>
          <w:kern w:val="0"/>
          <w:sz w:val="23"/>
          <w:szCs w:val="23"/>
        </w:rPr>
        <w:t>SARS</w:t>
      </w:r>
      <w:r w:rsidRPr="00675537">
        <w:rPr>
          <w:rFonts w:ascii="Helvetica" w:eastAsia="ＭＳ Ｐゴシック" w:hAnsi="Helvetica" w:cs="ＭＳ Ｐゴシック"/>
          <w:color w:val="1A1A1A"/>
          <w:kern w:val="0"/>
          <w:sz w:val="23"/>
          <w:szCs w:val="23"/>
        </w:rPr>
        <w:t>の治療に関しては，先の流行時に経験的に使用されたステロイドやインターフェロン，プロテアーゼ阻害薬などの有効性についてはさらなる検証が必要である．また，</w:t>
      </w:r>
      <w:r w:rsidRPr="00675537">
        <w:rPr>
          <w:rFonts w:ascii="Helvetica" w:eastAsia="ＭＳ Ｐゴシック" w:hAnsi="Helvetica" w:cs="ＭＳ Ｐゴシック"/>
          <w:color w:val="1A1A1A"/>
          <w:kern w:val="0"/>
          <w:sz w:val="23"/>
          <w:szCs w:val="23"/>
        </w:rPr>
        <w:t>SARS-CoV</w:t>
      </w:r>
      <w:r w:rsidRPr="00675537">
        <w:rPr>
          <w:rFonts w:ascii="Helvetica" w:eastAsia="ＭＳ Ｐゴシック" w:hAnsi="Helvetica" w:cs="ＭＳ Ｐゴシック"/>
          <w:color w:val="1A1A1A"/>
          <w:kern w:val="0"/>
          <w:sz w:val="23"/>
          <w:szCs w:val="23"/>
        </w:rPr>
        <w:t>の標的細胞の特異的受容体である</w:t>
      </w:r>
      <w:r w:rsidRPr="00675537">
        <w:rPr>
          <w:rFonts w:ascii="Helvetica" w:eastAsia="ＭＳ Ｐゴシック" w:hAnsi="Helvetica" w:cs="ＭＳ Ｐゴシック"/>
          <w:color w:val="1A1A1A"/>
          <w:kern w:val="0"/>
          <w:sz w:val="23"/>
          <w:szCs w:val="23"/>
        </w:rPr>
        <w:t>angiotensin-converting enzyme 2</w:t>
      </w:r>
      <w:r w:rsidRPr="00675537">
        <w:rPr>
          <w:rFonts w:ascii="Helvetica" w:eastAsia="ＭＳ Ｐゴシック" w:hAnsi="Helvetica" w:cs="ＭＳ Ｐゴシック"/>
          <w:color w:val="1A1A1A"/>
          <w:kern w:val="0"/>
          <w:sz w:val="23"/>
          <w:szCs w:val="23"/>
        </w:rPr>
        <w:t>（</w:t>
      </w:r>
      <w:r w:rsidRPr="00675537">
        <w:rPr>
          <w:rFonts w:ascii="Helvetica" w:eastAsia="ＭＳ Ｐゴシック" w:hAnsi="Helvetica" w:cs="ＭＳ Ｐゴシック"/>
          <w:color w:val="1A1A1A"/>
          <w:kern w:val="0"/>
          <w:sz w:val="23"/>
          <w:szCs w:val="23"/>
        </w:rPr>
        <w:t>ACE-2</w:t>
      </w:r>
      <w:r w:rsidRPr="00675537">
        <w:rPr>
          <w:rFonts w:ascii="Helvetica" w:eastAsia="ＭＳ Ｐゴシック" w:hAnsi="Helvetica" w:cs="ＭＳ Ｐゴシック"/>
          <w:color w:val="1A1A1A"/>
          <w:kern w:val="0"/>
          <w:sz w:val="23"/>
          <w:szCs w:val="23"/>
        </w:rPr>
        <w:t>）やプロテアーゼなどの酵素を標的とした特異的な薬剤の開発についても検討されている．</w:t>
      </w:r>
      <w:r w:rsidRPr="00675537">
        <w:rPr>
          <w:rFonts w:ascii="Helvetica" w:eastAsia="ＭＳ Ｐゴシック" w:hAnsi="Helvetica" w:cs="ＭＳ Ｐゴシック"/>
          <w:color w:val="1A1A1A"/>
          <w:kern w:val="0"/>
          <w:sz w:val="23"/>
          <w:szCs w:val="23"/>
        </w:rPr>
        <w:br/>
      </w:r>
      <w:r w:rsidRPr="00675537">
        <w:rPr>
          <w:rFonts w:ascii="Helvetica" w:eastAsia="ＭＳ Ｐゴシック" w:hAnsi="Helvetica" w:cs="ＭＳ Ｐゴシック"/>
          <w:color w:val="1A1A1A"/>
          <w:kern w:val="0"/>
          <w:sz w:val="23"/>
          <w:szCs w:val="23"/>
        </w:rPr>
        <w:t xml:space="preserve">　</w:t>
      </w:r>
      <w:r w:rsidRPr="00675537">
        <w:rPr>
          <w:rFonts w:ascii="Helvetica" w:eastAsia="ＭＳ Ｐゴシック" w:hAnsi="Helvetica" w:cs="ＭＳ Ｐゴシック"/>
          <w:color w:val="1A1A1A"/>
          <w:kern w:val="0"/>
          <w:sz w:val="23"/>
          <w:szCs w:val="23"/>
        </w:rPr>
        <w:t>SARS</w:t>
      </w:r>
      <w:r w:rsidRPr="00675537">
        <w:rPr>
          <w:rFonts w:ascii="Helvetica" w:eastAsia="ＭＳ Ｐゴシック" w:hAnsi="Helvetica" w:cs="ＭＳ Ｐゴシック"/>
          <w:color w:val="1A1A1A"/>
          <w:kern w:val="0"/>
          <w:sz w:val="23"/>
          <w:szCs w:val="23"/>
        </w:rPr>
        <w:t>が再流行した場合には患者多発地域からの帰国者を一定期間，経過観察するなどの対応や，院内感染の拡大を防ぐために，手洗いやグローブ着用のほか，</w:t>
      </w:r>
      <w:r w:rsidRPr="00675537">
        <w:rPr>
          <w:rFonts w:ascii="Helvetica" w:eastAsia="ＭＳ Ｐゴシック" w:hAnsi="Helvetica" w:cs="ＭＳ Ｐゴシック"/>
          <w:color w:val="1A1A1A"/>
          <w:kern w:val="0"/>
          <w:sz w:val="23"/>
          <w:szCs w:val="23"/>
        </w:rPr>
        <w:t>N95</w:t>
      </w:r>
      <w:r w:rsidRPr="00675537">
        <w:rPr>
          <w:rFonts w:ascii="Helvetica" w:eastAsia="ＭＳ Ｐゴシック" w:hAnsi="Helvetica" w:cs="ＭＳ Ｐゴシック"/>
          <w:color w:val="1A1A1A"/>
          <w:kern w:val="0"/>
          <w:sz w:val="23"/>
          <w:szCs w:val="23"/>
        </w:rPr>
        <w:t>マスクの使用などを含めた厳重な感染予防対策が必要である</w:t>
      </w:r>
    </w:p>
    <w:p w14:paraId="0874BAE7" w14:textId="28678B21" w:rsidR="00692ECB" w:rsidRPr="00675537" w:rsidRDefault="00692ECB" w:rsidP="00675537">
      <w:pPr>
        <w:widowControl/>
        <w:jc w:val="left"/>
        <w:rPr>
          <w:rFonts w:ascii="ＭＳ Ｐゴシック" w:eastAsia="ＭＳ Ｐゴシック" w:hAnsi="ＭＳ Ｐゴシック" w:cs="ＭＳ Ｐゴシック"/>
          <w:b/>
          <w:bCs/>
          <w:kern w:val="0"/>
          <w:sz w:val="36"/>
          <w:szCs w:val="36"/>
        </w:rPr>
      </w:pPr>
      <w:bookmarkStart w:id="15" w:name="_GoBack"/>
      <w:bookmarkEnd w:id="15"/>
    </w:p>
    <w:sectPr w:rsidR="00692ECB" w:rsidRPr="00675537" w:rsidSect="00A97EC1">
      <w:pgSz w:w="11907" w:h="16840"/>
      <w:pgMar w:top="1560"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32E25" w14:textId="77777777" w:rsidR="00E05A51" w:rsidRDefault="00E05A51" w:rsidP="00E05A51">
      <w:r>
        <w:separator/>
      </w:r>
    </w:p>
  </w:endnote>
  <w:endnote w:type="continuationSeparator" w:id="0">
    <w:p w14:paraId="4016D16D" w14:textId="77777777" w:rsidR="00E05A51" w:rsidRDefault="00E05A51" w:rsidP="00E05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altName w:val="Times New Roman"/>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7942F" w14:textId="77777777" w:rsidR="00E05A51" w:rsidRDefault="00E05A51" w:rsidP="00E05A51">
      <w:r>
        <w:separator/>
      </w:r>
    </w:p>
  </w:footnote>
  <w:footnote w:type="continuationSeparator" w:id="0">
    <w:p w14:paraId="726F5CB6" w14:textId="77777777" w:rsidR="00E05A51" w:rsidRDefault="00E05A51" w:rsidP="00E05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EC5"/>
    <w:multiLevelType w:val="multilevel"/>
    <w:tmpl w:val="A8569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31"/>
    <w:rsid w:val="00000C9E"/>
    <w:rsid w:val="00004AC5"/>
    <w:rsid w:val="00066108"/>
    <w:rsid w:val="000866F3"/>
    <w:rsid w:val="000A3E7D"/>
    <w:rsid w:val="000B3EBD"/>
    <w:rsid w:val="000B4E2B"/>
    <w:rsid w:val="000B5E10"/>
    <w:rsid w:val="000D78DD"/>
    <w:rsid w:val="000D7D13"/>
    <w:rsid w:val="000E7151"/>
    <w:rsid w:val="000F029B"/>
    <w:rsid w:val="000F2C10"/>
    <w:rsid w:val="000F3E18"/>
    <w:rsid w:val="00104190"/>
    <w:rsid w:val="001078EF"/>
    <w:rsid w:val="00113B46"/>
    <w:rsid w:val="00114B8F"/>
    <w:rsid w:val="00120054"/>
    <w:rsid w:val="001220AF"/>
    <w:rsid w:val="00137F96"/>
    <w:rsid w:val="00141638"/>
    <w:rsid w:val="0015678D"/>
    <w:rsid w:val="00161C21"/>
    <w:rsid w:val="00167ED1"/>
    <w:rsid w:val="00174EFF"/>
    <w:rsid w:val="001875DF"/>
    <w:rsid w:val="00190183"/>
    <w:rsid w:val="0019152C"/>
    <w:rsid w:val="00192DB0"/>
    <w:rsid w:val="00196A8C"/>
    <w:rsid w:val="001A1488"/>
    <w:rsid w:val="001E266A"/>
    <w:rsid w:val="001E6D8B"/>
    <w:rsid w:val="001F5A39"/>
    <w:rsid w:val="00203C71"/>
    <w:rsid w:val="002139AE"/>
    <w:rsid w:val="00222FB7"/>
    <w:rsid w:val="00232C6F"/>
    <w:rsid w:val="00236A76"/>
    <w:rsid w:val="00240A6F"/>
    <w:rsid w:val="002508C8"/>
    <w:rsid w:val="00250CEF"/>
    <w:rsid w:val="002617B2"/>
    <w:rsid w:val="00261E3A"/>
    <w:rsid w:val="00272E91"/>
    <w:rsid w:val="002772FC"/>
    <w:rsid w:val="00283E2D"/>
    <w:rsid w:val="002851EB"/>
    <w:rsid w:val="002970F9"/>
    <w:rsid w:val="002A1344"/>
    <w:rsid w:val="002A19F7"/>
    <w:rsid w:val="002A33DC"/>
    <w:rsid w:val="002B08CF"/>
    <w:rsid w:val="002B2BE8"/>
    <w:rsid w:val="002B63EB"/>
    <w:rsid w:val="002C14DF"/>
    <w:rsid w:val="002C1C1C"/>
    <w:rsid w:val="002C2C4E"/>
    <w:rsid w:val="002C6DDB"/>
    <w:rsid w:val="002D285C"/>
    <w:rsid w:val="002E5922"/>
    <w:rsid w:val="002F247C"/>
    <w:rsid w:val="00310D1D"/>
    <w:rsid w:val="0033428E"/>
    <w:rsid w:val="003523DB"/>
    <w:rsid w:val="0037212A"/>
    <w:rsid w:val="0038526B"/>
    <w:rsid w:val="00387D82"/>
    <w:rsid w:val="0039466C"/>
    <w:rsid w:val="003E1738"/>
    <w:rsid w:val="00404E85"/>
    <w:rsid w:val="00407806"/>
    <w:rsid w:val="00423B21"/>
    <w:rsid w:val="00424493"/>
    <w:rsid w:val="00435570"/>
    <w:rsid w:val="00443655"/>
    <w:rsid w:val="004510D8"/>
    <w:rsid w:val="004524AE"/>
    <w:rsid w:val="00477321"/>
    <w:rsid w:val="0048046B"/>
    <w:rsid w:val="0048252F"/>
    <w:rsid w:val="00483418"/>
    <w:rsid w:val="004917DD"/>
    <w:rsid w:val="00492D28"/>
    <w:rsid w:val="004B63C4"/>
    <w:rsid w:val="004C344E"/>
    <w:rsid w:val="004C6057"/>
    <w:rsid w:val="004D08B6"/>
    <w:rsid w:val="004D4D0E"/>
    <w:rsid w:val="004E24A8"/>
    <w:rsid w:val="00515F20"/>
    <w:rsid w:val="00523ADE"/>
    <w:rsid w:val="00533C7E"/>
    <w:rsid w:val="00550C95"/>
    <w:rsid w:val="00596909"/>
    <w:rsid w:val="005B4BD9"/>
    <w:rsid w:val="005B664A"/>
    <w:rsid w:val="005C20F9"/>
    <w:rsid w:val="005C2458"/>
    <w:rsid w:val="005D0642"/>
    <w:rsid w:val="005D5ED9"/>
    <w:rsid w:val="005E44FA"/>
    <w:rsid w:val="005E4F07"/>
    <w:rsid w:val="005F3F18"/>
    <w:rsid w:val="00607E8C"/>
    <w:rsid w:val="00611858"/>
    <w:rsid w:val="0061480E"/>
    <w:rsid w:val="00617BBF"/>
    <w:rsid w:val="00631A89"/>
    <w:rsid w:val="00631CC3"/>
    <w:rsid w:val="006479AF"/>
    <w:rsid w:val="006533BF"/>
    <w:rsid w:val="0066204D"/>
    <w:rsid w:val="006649FD"/>
    <w:rsid w:val="00666BE2"/>
    <w:rsid w:val="00675537"/>
    <w:rsid w:val="00676ECD"/>
    <w:rsid w:val="00677804"/>
    <w:rsid w:val="00677D28"/>
    <w:rsid w:val="00692ECB"/>
    <w:rsid w:val="006B41A0"/>
    <w:rsid w:val="006C0125"/>
    <w:rsid w:val="006C2F2A"/>
    <w:rsid w:val="006F2267"/>
    <w:rsid w:val="006F53ED"/>
    <w:rsid w:val="00717AB7"/>
    <w:rsid w:val="00724D88"/>
    <w:rsid w:val="00730FFE"/>
    <w:rsid w:val="00740716"/>
    <w:rsid w:val="00740CAE"/>
    <w:rsid w:val="00751BE6"/>
    <w:rsid w:val="00751F5C"/>
    <w:rsid w:val="0075358C"/>
    <w:rsid w:val="00754EC9"/>
    <w:rsid w:val="007556F9"/>
    <w:rsid w:val="007711B9"/>
    <w:rsid w:val="00774957"/>
    <w:rsid w:val="00785313"/>
    <w:rsid w:val="007B4231"/>
    <w:rsid w:val="007B68FA"/>
    <w:rsid w:val="007C261A"/>
    <w:rsid w:val="007C41F3"/>
    <w:rsid w:val="007C44AC"/>
    <w:rsid w:val="007D2667"/>
    <w:rsid w:val="007E3178"/>
    <w:rsid w:val="00810A15"/>
    <w:rsid w:val="00810B1E"/>
    <w:rsid w:val="00811D4F"/>
    <w:rsid w:val="00820E2B"/>
    <w:rsid w:val="00824C05"/>
    <w:rsid w:val="00830D2C"/>
    <w:rsid w:val="00842F4A"/>
    <w:rsid w:val="00844297"/>
    <w:rsid w:val="00847BBA"/>
    <w:rsid w:val="00863D40"/>
    <w:rsid w:val="00864C6D"/>
    <w:rsid w:val="00867217"/>
    <w:rsid w:val="00883C80"/>
    <w:rsid w:val="0088701E"/>
    <w:rsid w:val="008A005F"/>
    <w:rsid w:val="008B5C34"/>
    <w:rsid w:val="008D2D42"/>
    <w:rsid w:val="008D6975"/>
    <w:rsid w:val="008E7E8A"/>
    <w:rsid w:val="009026C6"/>
    <w:rsid w:val="009040C1"/>
    <w:rsid w:val="0091735F"/>
    <w:rsid w:val="009230DA"/>
    <w:rsid w:val="00925C13"/>
    <w:rsid w:val="009273C5"/>
    <w:rsid w:val="00932BC9"/>
    <w:rsid w:val="00937262"/>
    <w:rsid w:val="00952DBD"/>
    <w:rsid w:val="0095545B"/>
    <w:rsid w:val="00970DF4"/>
    <w:rsid w:val="00980498"/>
    <w:rsid w:val="00987842"/>
    <w:rsid w:val="00994188"/>
    <w:rsid w:val="0099473D"/>
    <w:rsid w:val="009A7C4D"/>
    <w:rsid w:val="009A7FC5"/>
    <w:rsid w:val="009B2D87"/>
    <w:rsid w:val="009B4C93"/>
    <w:rsid w:val="009C1DBD"/>
    <w:rsid w:val="009C29B0"/>
    <w:rsid w:val="009E182B"/>
    <w:rsid w:val="009E6942"/>
    <w:rsid w:val="00A14131"/>
    <w:rsid w:val="00A1537B"/>
    <w:rsid w:val="00A32F1A"/>
    <w:rsid w:val="00A516CE"/>
    <w:rsid w:val="00A5745C"/>
    <w:rsid w:val="00A8583A"/>
    <w:rsid w:val="00A91F8C"/>
    <w:rsid w:val="00A9499F"/>
    <w:rsid w:val="00A97EC1"/>
    <w:rsid w:val="00AB6D7C"/>
    <w:rsid w:val="00AC7CF9"/>
    <w:rsid w:val="00AD0957"/>
    <w:rsid w:val="00AE67DF"/>
    <w:rsid w:val="00AE7A5C"/>
    <w:rsid w:val="00AF4384"/>
    <w:rsid w:val="00AF6DEE"/>
    <w:rsid w:val="00B01BF9"/>
    <w:rsid w:val="00B178FE"/>
    <w:rsid w:val="00B4185F"/>
    <w:rsid w:val="00B42061"/>
    <w:rsid w:val="00B54E09"/>
    <w:rsid w:val="00B619D0"/>
    <w:rsid w:val="00B77FF8"/>
    <w:rsid w:val="00B839E1"/>
    <w:rsid w:val="00B852CD"/>
    <w:rsid w:val="00B86BED"/>
    <w:rsid w:val="00BA12DF"/>
    <w:rsid w:val="00BA270D"/>
    <w:rsid w:val="00BA62B3"/>
    <w:rsid w:val="00BB4DCC"/>
    <w:rsid w:val="00BC010F"/>
    <w:rsid w:val="00BC2421"/>
    <w:rsid w:val="00BD7EAF"/>
    <w:rsid w:val="00BE0EAA"/>
    <w:rsid w:val="00BE36C4"/>
    <w:rsid w:val="00C03A99"/>
    <w:rsid w:val="00C044BA"/>
    <w:rsid w:val="00C04D83"/>
    <w:rsid w:val="00C120AE"/>
    <w:rsid w:val="00C160D4"/>
    <w:rsid w:val="00C17C34"/>
    <w:rsid w:val="00C240A7"/>
    <w:rsid w:val="00C2583E"/>
    <w:rsid w:val="00C33A61"/>
    <w:rsid w:val="00C3440C"/>
    <w:rsid w:val="00C53928"/>
    <w:rsid w:val="00C6039B"/>
    <w:rsid w:val="00C623DD"/>
    <w:rsid w:val="00C62C23"/>
    <w:rsid w:val="00C769CE"/>
    <w:rsid w:val="00C86B47"/>
    <w:rsid w:val="00CA0C91"/>
    <w:rsid w:val="00CA6B38"/>
    <w:rsid w:val="00CB0BB3"/>
    <w:rsid w:val="00CB396B"/>
    <w:rsid w:val="00CB7B98"/>
    <w:rsid w:val="00CC0D01"/>
    <w:rsid w:val="00CD0425"/>
    <w:rsid w:val="00CD53D0"/>
    <w:rsid w:val="00CF2B2F"/>
    <w:rsid w:val="00D01609"/>
    <w:rsid w:val="00D05013"/>
    <w:rsid w:val="00D1167B"/>
    <w:rsid w:val="00D24AFA"/>
    <w:rsid w:val="00D33CAC"/>
    <w:rsid w:val="00D85D15"/>
    <w:rsid w:val="00D97AEC"/>
    <w:rsid w:val="00DA6ED4"/>
    <w:rsid w:val="00DA7486"/>
    <w:rsid w:val="00DB3D21"/>
    <w:rsid w:val="00DF2CC9"/>
    <w:rsid w:val="00DF7528"/>
    <w:rsid w:val="00E03DA2"/>
    <w:rsid w:val="00E05A51"/>
    <w:rsid w:val="00E075CE"/>
    <w:rsid w:val="00E07E31"/>
    <w:rsid w:val="00E1527B"/>
    <w:rsid w:val="00E313D5"/>
    <w:rsid w:val="00E4061B"/>
    <w:rsid w:val="00E47F42"/>
    <w:rsid w:val="00E50B9D"/>
    <w:rsid w:val="00E54D05"/>
    <w:rsid w:val="00E560D9"/>
    <w:rsid w:val="00E65A99"/>
    <w:rsid w:val="00E65E3C"/>
    <w:rsid w:val="00E77243"/>
    <w:rsid w:val="00E8266D"/>
    <w:rsid w:val="00E86531"/>
    <w:rsid w:val="00E9355D"/>
    <w:rsid w:val="00E949B5"/>
    <w:rsid w:val="00EA444E"/>
    <w:rsid w:val="00EB66DE"/>
    <w:rsid w:val="00EB74E6"/>
    <w:rsid w:val="00EC2455"/>
    <w:rsid w:val="00EC57F8"/>
    <w:rsid w:val="00EC5AE0"/>
    <w:rsid w:val="00ED04EF"/>
    <w:rsid w:val="00ED3489"/>
    <w:rsid w:val="00F00352"/>
    <w:rsid w:val="00F13001"/>
    <w:rsid w:val="00F14821"/>
    <w:rsid w:val="00F17DDA"/>
    <w:rsid w:val="00F358F3"/>
    <w:rsid w:val="00F43A72"/>
    <w:rsid w:val="00F77B66"/>
    <w:rsid w:val="00F860FC"/>
    <w:rsid w:val="00F91A86"/>
    <w:rsid w:val="00F94614"/>
    <w:rsid w:val="00FA53CA"/>
    <w:rsid w:val="00FA5AE0"/>
    <w:rsid w:val="00FA7F7E"/>
    <w:rsid w:val="00FD7E0F"/>
    <w:rsid w:val="62730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colormenu v:ext="edit" fillcolor="none" strokecolor="none"/>
    </o:shapedefaults>
    <o:shapelayout v:ext="edit">
      <o:idmap v:ext="edit" data="1"/>
    </o:shapelayout>
  </w:shapeDefaults>
  <w:decimalSymbol w:val="."/>
  <w:listSeparator w:val=","/>
  <w14:docId w14:val="2074C26F"/>
  <w15:docId w15:val="{34AE87CC-1140-4ABC-8B76-C618785F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2B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18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387D82"/>
  </w:style>
  <w:style w:type="character" w:customStyle="1" w:styleId="a5">
    <w:name w:val="日付 (文字)"/>
    <w:basedOn w:val="a0"/>
    <w:link w:val="a4"/>
    <w:uiPriority w:val="99"/>
    <w:semiHidden/>
    <w:rsid w:val="00387D82"/>
    <w:rPr>
      <w:kern w:val="2"/>
      <w:sz w:val="21"/>
      <w:szCs w:val="22"/>
    </w:rPr>
  </w:style>
  <w:style w:type="paragraph" w:styleId="a6">
    <w:name w:val="header"/>
    <w:basedOn w:val="a"/>
    <w:link w:val="a7"/>
    <w:uiPriority w:val="99"/>
    <w:unhideWhenUsed/>
    <w:rsid w:val="00E05A51"/>
    <w:pPr>
      <w:tabs>
        <w:tab w:val="center" w:pos="4252"/>
        <w:tab w:val="right" w:pos="8504"/>
      </w:tabs>
      <w:snapToGrid w:val="0"/>
    </w:pPr>
  </w:style>
  <w:style w:type="character" w:customStyle="1" w:styleId="a7">
    <w:name w:val="ヘッダー (文字)"/>
    <w:basedOn w:val="a0"/>
    <w:link w:val="a6"/>
    <w:uiPriority w:val="99"/>
    <w:rsid w:val="00E05A51"/>
    <w:rPr>
      <w:kern w:val="2"/>
      <w:sz w:val="21"/>
      <w:szCs w:val="22"/>
    </w:rPr>
  </w:style>
  <w:style w:type="paragraph" w:styleId="a8">
    <w:name w:val="footer"/>
    <w:basedOn w:val="a"/>
    <w:link w:val="a9"/>
    <w:uiPriority w:val="99"/>
    <w:unhideWhenUsed/>
    <w:rsid w:val="00E05A51"/>
    <w:pPr>
      <w:tabs>
        <w:tab w:val="center" w:pos="4252"/>
        <w:tab w:val="right" w:pos="8504"/>
      </w:tabs>
      <w:snapToGrid w:val="0"/>
    </w:pPr>
  </w:style>
  <w:style w:type="character" w:customStyle="1" w:styleId="a9">
    <w:name w:val="フッター (文字)"/>
    <w:basedOn w:val="a0"/>
    <w:link w:val="a8"/>
    <w:uiPriority w:val="99"/>
    <w:rsid w:val="00E05A51"/>
    <w:rPr>
      <w:kern w:val="2"/>
      <w:sz w:val="21"/>
      <w:szCs w:val="22"/>
    </w:rPr>
  </w:style>
  <w:style w:type="paragraph" w:styleId="aa">
    <w:name w:val="Balloon Text"/>
    <w:basedOn w:val="a"/>
    <w:link w:val="ab"/>
    <w:uiPriority w:val="99"/>
    <w:semiHidden/>
    <w:unhideWhenUsed/>
    <w:rsid w:val="0093726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3726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24914">
      <w:bodyDiv w:val="1"/>
      <w:marLeft w:val="0"/>
      <w:marRight w:val="0"/>
      <w:marTop w:val="0"/>
      <w:marBottom w:val="0"/>
      <w:divBdr>
        <w:top w:val="none" w:sz="0" w:space="0" w:color="auto"/>
        <w:left w:val="none" w:sz="0" w:space="0" w:color="auto"/>
        <w:bottom w:val="none" w:sz="0" w:space="0" w:color="auto"/>
        <w:right w:val="none" w:sz="0" w:space="0" w:color="auto"/>
      </w:divBdr>
      <w:divsChild>
        <w:div w:id="797917623">
          <w:marLeft w:val="0"/>
          <w:marRight w:val="0"/>
          <w:marTop w:val="0"/>
          <w:marBottom w:val="0"/>
          <w:divBdr>
            <w:top w:val="none" w:sz="0" w:space="0" w:color="auto"/>
            <w:left w:val="none" w:sz="0" w:space="0" w:color="auto"/>
            <w:bottom w:val="none" w:sz="0" w:space="0" w:color="auto"/>
            <w:right w:val="none" w:sz="0" w:space="0" w:color="auto"/>
          </w:divBdr>
          <w:divsChild>
            <w:div w:id="189876904">
              <w:marLeft w:val="0"/>
              <w:marRight w:val="0"/>
              <w:marTop w:val="0"/>
              <w:marBottom w:val="0"/>
              <w:divBdr>
                <w:top w:val="none" w:sz="0" w:space="0" w:color="auto"/>
                <w:left w:val="none" w:sz="0" w:space="0" w:color="auto"/>
                <w:bottom w:val="none" w:sz="0" w:space="0" w:color="auto"/>
                <w:right w:val="none" w:sz="0" w:space="0" w:color="auto"/>
              </w:divBdr>
              <w:divsChild>
                <w:div w:id="1289898690">
                  <w:marLeft w:val="0"/>
                  <w:marRight w:val="0"/>
                  <w:marTop w:val="0"/>
                  <w:marBottom w:val="0"/>
                  <w:divBdr>
                    <w:top w:val="single" w:sz="6" w:space="0" w:color="E6E6E6"/>
                    <w:left w:val="none" w:sz="0" w:space="0" w:color="auto"/>
                    <w:bottom w:val="none" w:sz="0" w:space="0" w:color="auto"/>
                    <w:right w:val="none" w:sz="0" w:space="0" w:color="auto"/>
                  </w:divBdr>
                  <w:divsChild>
                    <w:div w:id="493885209">
                      <w:marLeft w:val="0"/>
                      <w:marRight w:val="0"/>
                      <w:marTop w:val="0"/>
                      <w:marBottom w:val="0"/>
                      <w:divBdr>
                        <w:top w:val="none" w:sz="0" w:space="0" w:color="auto"/>
                        <w:left w:val="none" w:sz="0" w:space="0" w:color="auto"/>
                        <w:bottom w:val="none" w:sz="0" w:space="0" w:color="auto"/>
                        <w:right w:val="none" w:sz="0" w:space="0" w:color="auto"/>
                      </w:divBdr>
                      <w:divsChild>
                        <w:div w:id="1936938684">
                          <w:marLeft w:val="0"/>
                          <w:marRight w:val="0"/>
                          <w:marTop w:val="0"/>
                          <w:marBottom w:val="0"/>
                          <w:divBdr>
                            <w:top w:val="none" w:sz="0" w:space="0" w:color="auto"/>
                            <w:left w:val="none" w:sz="0" w:space="0" w:color="auto"/>
                            <w:bottom w:val="none" w:sz="0" w:space="0" w:color="auto"/>
                            <w:right w:val="none" w:sz="0" w:space="0" w:color="auto"/>
                          </w:divBdr>
                          <w:divsChild>
                            <w:div w:id="443421266">
                              <w:marLeft w:val="0"/>
                              <w:marRight w:val="0"/>
                              <w:marTop w:val="0"/>
                              <w:marBottom w:val="0"/>
                              <w:divBdr>
                                <w:top w:val="none" w:sz="0" w:space="0" w:color="auto"/>
                                <w:left w:val="none" w:sz="0" w:space="0" w:color="auto"/>
                                <w:bottom w:val="none" w:sz="0" w:space="0" w:color="auto"/>
                                <w:right w:val="none" w:sz="0" w:space="0" w:color="auto"/>
                              </w:divBdr>
                              <w:divsChild>
                                <w:div w:id="119082269">
                                  <w:marLeft w:val="0"/>
                                  <w:marRight w:val="0"/>
                                  <w:marTop w:val="0"/>
                                  <w:marBottom w:val="0"/>
                                  <w:divBdr>
                                    <w:top w:val="none" w:sz="0" w:space="0" w:color="auto"/>
                                    <w:left w:val="none" w:sz="0" w:space="0" w:color="auto"/>
                                    <w:bottom w:val="none" w:sz="0" w:space="0" w:color="auto"/>
                                    <w:right w:val="none" w:sz="0" w:space="0" w:color="auto"/>
                                  </w:divBdr>
                                  <w:divsChild>
                                    <w:div w:id="1943802544">
                                      <w:marLeft w:val="0"/>
                                      <w:marRight w:val="0"/>
                                      <w:marTop w:val="0"/>
                                      <w:marBottom w:val="0"/>
                                      <w:divBdr>
                                        <w:top w:val="none" w:sz="0" w:space="0" w:color="auto"/>
                                        <w:left w:val="none" w:sz="0" w:space="0" w:color="auto"/>
                                        <w:bottom w:val="none" w:sz="0" w:space="0" w:color="auto"/>
                                        <w:right w:val="none" w:sz="0" w:space="0" w:color="auto"/>
                                      </w:divBdr>
                                      <w:divsChild>
                                        <w:div w:id="11999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391984">
                      <w:marLeft w:val="0"/>
                      <w:marRight w:val="0"/>
                      <w:marTop w:val="0"/>
                      <w:marBottom w:val="0"/>
                      <w:divBdr>
                        <w:top w:val="none" w:sz="0" w:space="0" w:color="auto"/>
                        <w:left w:val="none" w:sz="0" w:space="0" w:color="auto"/>
                        <w:bottom w:val="none" w:sz="0" w:space="0" w:color="auto"/>
                        <w:right w:val="none" w:sz="0" w:space="0" w:color="auto"/>
                      </w:divBdr>
                      <w:divsChild>
                        <w:div w:id="565797194">
                          <w:marLeft w:val="0"/>
                          <w:marRight w:val="0"/>
                          <w:marTop w:val="0"/>
                          <w:marBottom w:val="0"/>
                          <w:divBdr>
                            <w:top w:val="none" w:sz="0" w:space="0" w:color="auto"/>
                            <w:left w:val="none" w:sz="0" w:space="0" w:color="auto"/>
                            <w:bottom w:val="none" w:sz="0" w:space="0" w:color="auto"/>
                            <w:right w:val="none" w:sz="0" w:space="0" w:color="auto"/>
                          </w:divBdr>
                        </w:div>
                      </w:divsChild>
                    </w:div>
                    <w:div w:id="8775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88230">
      <w:bodyDiv w:val="1"/>
      <w:marLeft w:val="0"/>
      <w:marRight w:val="0"/>
      <w:marTop w:val="0"/>
      <w:marBottom w:val="0"/>
      <w:divBdr>
        <w:top w:val="none" w:sz="0" w:space="0" w:color="auto"/>
        <w:left w:val="none" w:sz="0" w:space="0" w:color="auto"/>
        <w:bottom w:val="none" w:sz="0" w:space="0" w:color="auto"/>
        <w:right w:val="none" w:sz="0" w:space="0" w:color="auto"/>
      </w:divBdr>
    </w:div>
    <w:div w:id="1826818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kotobank.jp/word/%E4%B8%80%E6%9C%AC%E9%8E%96RNA%E3%82%A6%E3%82%A4%E3%83%AB%E3%82%B9-1995994" TargetMode="External"/><Relationship Id="rId4" Type="http://schemas.openxmlformats.org/officeDocument/2006/relationships/styles" Target="styles.xml"/><Relationship Id="rId9" Type="http://schemas.openxmlformats.org/officeDocument/2006/relationships/hyperlink" Target="https://kotobank.jp/word/RNA-28137"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4AF65E-8E21-4F45-99B8-64348C8F1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3</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inf14-u16</cp:lastModifiedBy>
  <cp:revision>12</cp:revision>
  <cp:lastPrinted>2020-06-24T00:21:00Z</cp:lastPrinted>
  <dcterms:created xsi:type="dcterms:W3CDTF">2020-01-20T11:12:00Z</dcterms:created>
  <dcterms:modified xsi:type="dcterms:W3CDTF">2020-06-24T00:21:00Z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1041-10.8.0.5416</vt:lpwstr>
  </property>
</Properties>
</file>