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3D0CA2">
        <w:rPr>
          <w:rFonts w:hint="eastAsia"/>
          <w:b/>
          <w:sz w:val="32"/>
          <w:szCs w:val="32"/>
        </w:rPr>
        <w:t>５３</w:t>
      </w:r>
      <w:r w:rsidR="001E2852">
        <w:rPr>
          <w:rFonts w:hint="eastAsia"/>
          <w:b/>
          <w:sz w:val="32"/>
          <w:szCs w:val="32"/>
        </w:rPr>
        <w:t xml:space="preserve">　</w:t>
      </w:r>
      <w:r w:rsidR="00241644">
        <w:rPr>
          <w:rFonts w:hint="eastAsia"/>
          <w:b/>
          <w:sz w:val="32"/>
          <w:szCs w:val="32"/>
        </w:rPr>
        <w:t>回）</w:t>
      </w: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EB19A8" w:rsidP="004A5BD9">
            <w:r>
              <w:rPr>
                <w:rFonts w:hint="eastAsia"/>
              </w:rPr>
              <w:t>シルバー小規模多機能ホーム</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A64FF2" w:rsidP="00735E4A">
            <w:r>
              <w:rPr>
                <w:rFonts w:hint="eastAsia"/>
              </w:rPr>
              <w:t>小規模多機能型介護事業所</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726DF6" w:rsidP="00300961">
            <w:r>
              <w:rPr>
                <w:rFonts w:hint="eastAsia"/>
              </w:rPr>
              <w:t>令和元</w:t>
            </w:r>
            <w:r w:rsidR="00CD53B3">
              <w:rPr>
                <w:rFonts w:hint="eastAsia"/>
              </w:rPr>
              <w:t>年</w:t>
            </w:r>
            <w:r>
              <w:rPr>
                <w:rFonts w:hint="eastAsia"/>
              </w:rPr>
              <w:t>５</w:t>
            </w:r>
            <w:r w:rsidR="00CD53B3">
              <w:rPr>
                <w:rFonts w:hint="eastAsia"/>
              </w:rPr>
              <w:t>月</w:t>
            </w:r>
            <w:r>
              <w:rPr>
                <w:rFonts w:hint="eastAsia"/>
              </w:rPr>
              <w:t>２９</w:t>
            </w:r>
            <w:r w:rsidR="00735E4A">
              <w:rPr>
                <w:rFonts w:hint="eastAsia"/>
              </w:rPr>
              <w:t xml:space="preserve">日　　　　</w:t>
            </w:r>
            <w:r w:rsidR="00E3223D">
              <w:rPr>
                <w:rFonts w:hint="eastAsia"/>
              </w:rPr>
              <w:t>１５時００</w:t>
            </w:r>
            <w:r w:rsidR="00EB19A8">
              <w:rPr>
                <w:rFonts w:hint="eastAsia"/>
              </w:rPr>
              <w:t>分</w:t>
            </w:r>
            <w:bookmarkStart w:id="0" w:name="_GoBack"/>
            <w:bookmarkEnd w:id="0"/>
            <w:r w:rsidR="00EB19A8">
              <w:rPr>
                <w:rFonts w:hint="eastAsia"/>
              </w:rPr>
              <w:t xml:space="preserve">　～　　</w:t>
            </w:r>
            <w:r w:rsidR="00CD53B3">
              <w:rPr>
                <w:rFonts w:hint="eastAsia"/>
              </w:rPr>
              <w:t>１６</w:t>
            </w:r>
            <w:r w:rsidR="00E3223D">
              <w:rPr>
                <w:rFonts w:hint="eastAsia"/>
              </w:rPr>
              <w:t>時</w:t>
            </w:r>
            <w:r w:rsidR="0092668E">
              <w:rPr>
                <w:rFonts w:hint="eastAsia"/>
              </w:rPr>
              <w:t>０</w:t>
            </w:r>
            <w:r w:rsidR="00AA27E7">
              <w:rPr>
                <w:rFonts w:hint="eastAsia"/>
              </w:rPr>
              <w:t>０</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A64FF2" w:rsidP="00735E4A">
            <w:r>
              <w:rPr>
                <w:rFonts w:hint="eastAsia"/>
              </w:rPr>
              <w:t>上中町岡２２２－１　シルバー小規模多機能ホーム</w:t>
            </w:r>
          </w:p>
        </w:tc>
      </w:tr>
      <w:tr w:rsidR="003A2C83" w:rsidTr="00F302FD">
        <w:trPr>
          <w:trHeight w:val="335"/>
        </w:trPr>
        <w:tc>
          <w:tcPr>
            <w:tcW w:w="1271" w:type="dxa"/>
            <w:vMerge w:val="restart"/>
            <w:shd w:val="clear" w:color="auto" w:fill="auto"/>
            <w:vAlign w:val="center"/>
          </w:tcPr>
          <w:p w:rsidR="003A2C83" w:rsidRDefault="003A2C83" w:rsidP="00367FC7">
            <w:pPr>
              <w:jc w:val="distribute"/>
            </w:pPr>
            <w:r>
              <w:rPr>
                <w:rFonts w:hint="eastAsia"/>
              </w:rPr>
              <w:t>参加者</w:t>
            </w:r>
          </w:p>
        </w:tc>
        <w:tc>
          <w:tcPr>
            <w:tcW w:w="2552" w:type="dxa"/>
            <w:shd w:val="clear" w:color="auto" w:fill="auto"/>
          </w:tcPr>
          <w:p w:rsidR="003A2C83" w:rsidRDefault="003A2C83" w:rsidP="00367FC7">
            <w:pPr>
              <w:jc w:val="distribute"/>
            </w:pPr>
            <w:r>
              <w:rPr>
                <w:rFonts w:hint="eastAsia"/>
              </w:rPr>
              <w:t>利用者代表</w:t>
            </w:r>
          </w:p>
        </w:tc>
        <w:tc>
          <w:tcPr>
            <w:tcW w:w="4671" w:type="dxa"/>
            <w:shd w:val="clear" w:color="auto" w:fill="auto"/>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671EA9" w:rsidP="003A2C83">
            <w:pPr>
              <w:jc w:val="right"/>
            </w:pPr>
            <w:r>
              <w:rPr>
                <w:rFonts w:hint="eastAsia"/>
              </w:rPr>
              <w:t>３</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5810E6"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A7528B" w:rsidP="003A2C83">
            <w:pPr>
              <w:jc w:val="right"/>
            </w:pPr>
            <w:r>
              <w:rPr>
                <w:rFonts w:hint="eastAsia"/>
              </w:rPr>
              <w:t>２</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8E13DE">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726DF6" w:rsidRPr="00726DF6" w:rsidRDefault="00082A20" w:rsidP="00726DF6">
            <w:pPr>
              <w:autoSpaceDE w:val="0"/>
              <w:autoSpaceDN w:val="0"/>
              <w:ind w:firstLineChars="100" w:firstLine="20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１．現状報告</w:t>
            </w:r>
          </w:p>
          <w:p w:rsidR="00726DF6" w:rsidRPr="00726DF6" w:rsidRDefault="00726DF6" w:rsidP="00F97EAB">
            <w:pPr>
              <w:autoSpaceDE w:val="0"/>
              <w:autoSpaceDN w:val="0"/>
              <w:ind w:left="48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３月の利用者状況…新規登録１名。退院後の再登録２名。入院１名。退所１名。介護度の変更はありません</w:t>
            </w:r>
          </w:p>
          <w:p w:rsidR="00726DF6" w:rsidRPr="00726DF6" w:rsidRDefault="00726DF6" w:rsidP="00726DF6">
            <w:pPr>
              <w:autoSpaceDE w:val="0"/>
              <w:autoSpaceDN w:val="0"/>
              <w:ind w:left="48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・新規登録１名</w:t>
            </w:r>
          </w:p>
          <w:p w:rsidR="00726DF6" w:rsidRPr="00726DF6" w:rsidRDefault="00726DF6" w:rsidP="00726DF6">
            <w:pPr>
              <w:autoSpaceDE w:val="0"/>
              <w:autoSpaceDN w:val="0"/>
              <w:ind w:leftChars="400" w:left="84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入院中であった利用者が、退院後自宅での生活に不安があったため、デイを主体とした利用を開始しています。介護保険の利用も初めてでしたが、戸惑いも無く施設の生活を送られています。</w:t>
            </w:r>
          </w:p>
          <w:p w:rsidR="00726DF6" w:rsidRPr="00726DF6" w:rsidRDefault="00726DF6" w:rsidP="00726DF6">
            <w:pPr>
              <w:autoSpaceDE w:val="0"/>
              <w:autoSpaceDN w:val="0"/>
              <w:ind w:left="48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・再登録２名</w:t>
            </w:r>
          </w:p>
          <w:p w:rsidR="00726DF6" w:rsidRPr="00726DF6" w:rsidRDefault="00726DF6" w:rsidP="00726DF6">
            <w:pPr>
              <w:pStyle w:val="aa"/>
              <w:numPr>
                <w:ilvl w:val="0"/>
                <w:numId w:val="7"/>
              </w:numPr>
              <w:autoSpaceDE w:val="0"/>
              <w:autoSpaceDN w:val="0"/>
              <w:ind w:leftChars="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リハビリ目的の為、入院中であった利用者が退院後に再登録となっています。今後も継続的な利用を予定していましたが、難病の進行により、リハビリでは改善も見込めないと医師から指示があったため、今後は定期受診と共に本人の体調に合わせての支援を行なっています。</w:t>
            </w:r>
          </w:p>
          <w:p w:rsidR="00F97EAB" w:rsidRDefault="00726DF6" w:rsidP="00F97EAB">
            <w:pPr>
              <w:pStyle w:val="aa"/>
              <w:numPr>
                <w:ilvl w:val="0"/>
                <w:numId w:val="7"/>
              </w:numPr>
              <w:autoSpaceDE w:val="0"/>
              <w:autoSpaceDN w:val="0"/>
              <w:ind w:leftChars="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心不全と肺炎により入院中であった利用者が、本来ならばリハビリ後に退院となる予定でしたが、拒否も多くみられ早期退院し、再登録となっています。以前の独居生活は困難な為、自宅での生活に戻れるまでの間、常時泊りでの対応となりました。</w:t>
            </w:r>
          </w:p>
          <w:p w:rsidR="00726DF6" w:rsidRPr="00F97EAB" w:rsidRDefault="00726DF6" w:rsidP="00F97EAB">
            <w:pPr>
              <w:autoSpaceDE w:val="0"/>
              <w:autoSpaceDN w:val="0"/>
              <w:ind w:left="705"/>
              <w:textAlignment w:val="bottom"/>
              <w:rPr>
                <w:rFonts w:ascii="ＭＳ ゴシック" w:eastAsia="ＭＳ ゴシック" w:hAnsi="ＭＳ ゴシック"/>
                <w:sz w:val="20"/>
                <w:szCs w:val="20"/>
              </w:rPr>
            </w:pPr>
            <w:r w:rsidRPr="00F97EAB">
              <w:rPr>
                <w:rFonts w:ascii="ＭＳ ゴシック" w:eastAsia="ＭＳ ゴシック" w:hAnsi="ＭＳ ゴシック" w:hint="eastAsia"/>
                <w:sz w:val="20"/>
                <w:szCs w:val="20"/>
              </w:rPr>
              <w:t>・入院１名</w:t>
            </w:r>
          </w:p>
          <w:p w:rsidR="00726DF6" w:rsidRPr="00726DF6" w:rsidRDefault="00726DF6" w:rsidP="00F97EAB">
            <w:pPr>
              <w:autoSpaceDE w:val="0"/>
              <w:autoSpaceDN w:val="0"/>
              <w:ind w:left="1000" w:hangingChars="500" w:hanging="100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 xml:space="preserve">　　　</w:t>
            </w:r>
            <w:r w:rsidR="00F97EAB">
              <w:rPr>
                <w:rFonts w:ascii="ＭＳ ゴシック" w:eastAsia="ＭＳ ゴシック" w:hAnsi="ＭＳ ゴシック" w:hint="eastAsia"/>
                <w:sz w:val="20"/>
                <w:szCs w:val="20"/>
              </w:rPr>
              <w:t xml:space="preserve">　　</w:t>
            </w:r>
            <w:r w:rsidRPr="00726DF6">
              <w:rPr>
                <w:rFonts w:ascii="ＭＳ ゴシック" w:eastAsia="ＭＳ ゴシック" w:hAnsi="ＭＳ ゴシック" w:hint="eastAsia"/>
                <w:sz w:val="20"/>
                <w:szCs w:val="20"/>
              </w:rPr>
              <w:t>透析通院中であった</w:t>
            </w:r>
            <w:r w:rsidR="00F97EAB">
              <w:rPr>
                <w:rFonts w:ascii="ＭＳ ゴシック" w:eastAsia="ＭＳ ゴシック" w:hAnsi="ＭＳ ゴシック" w:hint="eastAsia"/>
                <w:sz w:val="20"/>
                <w:szCs w:val="20"/>
              </w:rPr>
              <w:t>方が、食後意識低下により緊急搬送される。病院にて意識</w:t>
            </w:r>
            <w:r w:rsidRPr="00726DF6">
              <w:rPr>
                <w:rFonts w:ascii="ＭＳ ゴシック" w:eastAsia="ＭＳ ゴシック" w:hAnsi="ＭＳ ゴシック" w:hint="eastAsia"/>
                <w:sz w:val="20"/>
                <w:szCs w:val="20"/>
              </w:rPr>
              <w:t>は回復されたが、しばらくは経過観察の為に入院となる。その後１０日程で退院の運びとなり、以前と変わりなく利用再開してい</w:t>
            </w:r>
            <w:r w:rsidRPr="00726DF6">
              <w:rPr>
                <w:rFonts w:ascii="ＭＳ ゴシック" w:eastAsia="ＭＳ ゴシック" w:hAnsi="ＭＳ ゴシック" w:hint="eastAsia"/>
                <w:sz w:val="20"/>
                <w:szCs w:val="20"/>
              </w:rPr>
              <w:lastRenderedPageBreak/>
              <w:t>ます。</w:t>
            </w:r>
          </w:p>
          <w:p w:rsidR="00726DF6" w:rsidRPr="00726DF6" w:rsidRDefault="00726DF6" w:rsidP="00726DF6">
            <w:pPr>
              <w:autoSpaceDE w:val="0"/>
              <w:autoSpaceDN w:val="0"/>
              <w:ind w:firstLineChars="200" w:firstLine="40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・退所者１名</w:t>
            </w:r>
          </w:p>
          <w:p w:rsidR="00726DF6" w:rsidRPr="00726DF6" w:rsidRDefault="00726DF6" w:rsidP="00726DF6">
            <w:pPr>
              <w:autoSpaceDE w:val="0"/>
              <w:autoSpaceDN w:val="0"/>
              <w:ind w:leftChars="300" w:left="63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デイを利用中であった方が、３月に入り体調が思わしくなく徐々にデイの利用が困難な状況となって来たため、体調に合わせ利用時間を短縮するなど調整を行ってきました。利用について家族側とも協議をした結果、今後は訪問を主体とした利用に変更することとなり、他事業所へ移動となりました。</w:t>
            </w:r>
          </w:p>
          <w:p w:rsidR="00726DF6" w:rsidRPr="00726DF6" w:rsidRDefault="00726DF6" w:rsidP="00726DF6">
            <w:pPr>
              <w:autoSpaceDE w:val="0"/>
              <w:autoSpaceDN w:val="0"/>
              <w:textAlignment w:val="bottom"/>
              <w:rPr>
                <w:rFonts w:ascii="ＭＳ ゴシック" w:eastAsia="ＭＳ ゴシック" w:hAnsi="ＭＳ ゴシック"/>
                <w:sz w:val="20"/>
                <w:szCs w:val="20"/>
              </w:rPr>
            </w:pPr>
          </w:p>
          <w:p w:rsidR="00726DF6" w:rsidRPr="00726DF6" w:rsidRDefault="00726DF6" w:rsidP="00726DF6">
            <w:pPr>
              <w:autoSpaceDE w:val="0"/>
              <w:autoSpaceDN w:val="0"/>
              <w:ind w:left="2400" w:hangingChars="1200" w:hanging="240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 xml:space="preserve">　４月の利用者状況…新規登録２名。退所者１名。介護度の変更２名。</w:t>
            </w:r>
          </w:p>
          <w:p w:rsidR="00726DF6" w:rsidRPr="00726DF6" w:rsidRDefault="00726DF6" w:rsidP="00726DF6">
            <w:pPr>
              <w:autoSpaceDE w:val="0"/>
              <w:autoSpaceDN w:val="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 xml:space="preserve">　　・新規登録２名</w:t>
            </w:r>
          </w:p>
          <w:p w:rsidR="00726DF6" w:rsidRPr="00726DF6" w:rsidRDefault="00726DF6" w:rsidP="00726DF6">
            <w:pPr>
              <w:pStyle w:val="aa"/>
              <w:numPr>
                <w:ilvl w:val="0"/>
                <w:numId w:val="8"/>
              </w:numPr>
              <w:autoSpaceDE w:val="0"/>
              <w:autoSpaceDN w:val="0"/>
              <w:ind w:leftChars="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精神疾患で入院中あった方が、退院後の独居生活が困難であるため、常時泊りを利用しながら、見守りを行っています。物忘れが多く利用当初は施設での生活に戸惑いも見られましたが、現在では精神状態も安定しており施設での行事にも意欲的に取り組まれています。</w:t>
            </w:r>
          </w:p>
          <w:p w:rsidR="00726DF6" w:rsidRPr="00726DF6" w:rsidRDefault="00726DF6" w:rsidP="00726DF6">
            <w:pPr>
              <w:pStyle w:val="aa"/>
              <w:numPr>
                <w:ilvl w:val="0"/>
                <w:numId w:val="8"/>
              </w:numPr>
              <w:autoSpaceDE w:val="0"/>
              <w:autoSpaceDN w:val="0"/>
              <w:ind w:leftChars="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肺炎で入院中の方が、退院後に登録予定の施設への受け入れができず、登録までの期間のみ当施設で受け入れとなった。毎日デイを利用され、体調も安定されています。</w:t>
            </w:r>
          </w:p>
          <w:p w:rsidR="00726DF6" w:rsidRPr="00726DF6" w:rsidRDefault="00726DF6" w:rsidP="00726DF6">
            <w:pPr>
              <w:autoSpaceDE w:val="0"/>
              <w:autoSpaceDN w:val="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 xml:space="preserve">　　・退所者１名</w:t>
            </w:r>
          </w:p>
          <w:p w:rsidR="00726DF6" w:rsidRPr="00726DF6" w:rsidRDefault="00726DF6" w:rsidP="00726DF6">
            <w:pPr>
              <w:autoSpaceDE w:val="0"/>
              <w:autoSpaceDN w:val="0"/>
              <w:ind w:leftChars="400" w:left="84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肺炎再発の為、入院中であった利用者が退院に向けて症状も改善されていましたが、高齢である事と現在の体調面から診ても、再発の可能性が高いと話があった。家族とも協議し、退院後は医療での受け入れとなり退所されています。</w:t>
            </w:r>
          </w:p>
          <w:p w:rsidR="00726DF6" w:rsidRPr="00726DF6" w:rsidRDefault="00726DF6" w:rsidP="00726DF6">
            <w:pPr>
              <w:autoSpaceDE w:val="0"/>
              <w:autoSpaceDN w:val="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 xml:space="preserve">　　・介護度変更２名</w:t>
            </w:r>
          </w:p>
          <w:p w:rsidR="00726DF6" w:rsidRPr="00726DF6" w:rsidRDefault="00726DF6" w:rsidP="00726DF6">
            <w:pPr>
              <w:autoSpaceDE w:val="0"/>
              <w:autoSpaceDN w:val="0"/>
              <w:ind w:leftChars="400" w:left="84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認定調査の結果により①（要介護２→要支援２）へ変更。②入院中であった方が退院後（要介護３→要介護５）へ変更。</w:t>
            </w:r>
          </w:p>
          <w:p w:rsidR="00726DF6" w:rsidRPr="00726DF6" w:rsidRDefault="00726DF6" w:rsidP="00726DF6">
            <w:pPr>
              <w:autoSpaceDE w:val="0"/>
              <w:autoSpaceDN w:val="0"/>
              <w:ind w:leftChars="400" w:left="840"/>
              <w:textAlignment w:val="bottom"/>
              <w:rPr>
                <w:rFonts w:ascii="ＭＳ ゴシック" w:eastAsia="ＭＳ ゴシック" w:hAnsi="ＭＳ ゴシック"/>
                <w:sz w:val="20"/>
                <w:szCs w:val="20"/>
              </w:rPr>
            </w:pPr>
          </w:p>
          <w:p w:rsidR="00726DF6" w:rsidRPr="00726DF6" w:rsidRDefault="00726DF6" w:rsidP="00726DF6">
            <w:pPr>
              <w:autoSpaceDE w:val="0"/>
              <w:autoSpaceDN w:val="0"/>
              <w:ind w:left="1000" w:hangingChars="500" w:hanging="100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課題の実施状況</w:t>
            </w:r>
          </w:p>
          <w:p w:rsidR="00726DF6" w:rsidRPr="00726DF6" w:rsidRDefault="00726DF6" w:rsidP="00726DF6">
            <w:pPr>
              <w:autoSpaceDE w:val="0"/>
              <w:autoSpaceDN w:val="0"/>
              <w:ind w:left="1000" w:hangingChars="500" w:hanging="100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 xml:space="preserve">　３月　・入浴、清拭、整容について（社内研修）</w:t>
            </w:r>
          </w:p>
          <w:p w:rsidR="00726DF6" w:rsidRPr="00726DF6" w:rsidRDefault="00726DF6" w:rsidP="00726DF6">
            <w:pPr>
              <w:autoSpaceDE w:val="0"/>
              <w:autoSpaceDN w:val="0"/>
              <w:ind w:left="1000" w:hangingChars="500" w:hanging="100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 xml:space="preserve">　　　　・小規模多機能型居宅介護施設の交流会（外部研修）</w:t>
            </w:r>
          </w:p>
          <w:p w:rsidR="00726DF6" w:rsidRPr="00726DF6" w:rsidRDefault="00726DF6" w:rsidP="00726DF6">
            <w:pPr>
              <w:autoSpaceDE w:val="0"/>
              <w:autoSpaceDN w:val="0"/>
              <w:ind w:leftChars="400" w:left="1040" w:hangingChars="100" w:hanging="20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・地域の自主防災訓練・環境美化運動への参加（岡地区）</w:t>
            </w:r>
          </w:p>
          <w:p w:rsidR="00726DF6" w:rsidRPr="00726DF6" w:rsidRDefault="00726DF6" w:rsidP="00726DF6">
            <w:pPr>
              <w:autoSpaceDE w:val="0"/>
              <w:autoSpaceDN w:val="0"/>
              <w:ind w:leftChars="400" w:left="1040" w:hangingChars="100" w:hanging="20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・増築工事の完成と運用</w:t>
            </w:r>
          </w:p>
          <w:p w:rsidR="00726DF6" w:rsidRPr="00726DF6" w:rsidRDefault="00726DF6" w:rsidP="00726DF6">
            <w:pPr>
              <w:autoSpaceDE w:val="0"/>
              <w:autoSpaceDN w:val="0"/>
              <w:ind w:left="1000" w:hangingChars="500" w:hanging="1000"/>
              <w:textAlignment w:val="bottom"/>
              <w:rPr>
                <w:rFonts w:ascii="ＭＳ ゴシック" w:eastAsia="ＭＳ ゴシック" w:hAnsi="ＭＳ ゴシック"/>
                <w:sz w:val="20"/>
                <w:szCs w:val="20"/>
              </w:rPr>
            </w:pPr>
          </w:p>
          <w:p w:rsidR="00726DF6" w:rsidRPr="00726DF6" w:rsidRDefault="00726DF6" w:rsidP="00726DF6">
            <w:pPr>
              <w:autoSpaceDE w:val="0"/>
              <w:autoSpaceDN w:val="0"/>
              <w:ind w:left="1000" w:hangingChars="500" w:hanging="100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 xml:space="preserve">　４月　・言葉づかいのマネジメントの必要性について（社内研修）</w:t>
            </w:r>
          </w:p>
          <w:p w:rsidR="00726DF6" w:rsidRPr="00726DF6" w:rsidRDefault="00726DF6" w:rsidP="00726DF6">
            <w:pPr>
              <w:autoSpaceDE w:val="0"/>
              <w:autoSpaceDN w:val="0"/>
              <w:ind w:left="1000" w:hangingChars="500" w:hanging="100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 xml:space="preserve">　　　　・デイ利用者個々に合わせた機能訓練開始</w:t>
            </w:r>
          </w:p>
          <w:p w:rsidR="00726DF6" w:rsidRPr="00726DF6" w:rsidRDefault="00726DF6" w:rsidP="00726DF6">
            <w:pPr>
              <w:autoSpaceDE w:val="0"/>
              <w:autoSpaceDN w:val="0"/>
              <w:ind w:left="1000" w:hangingChars="500" w:hanging="100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 xml:space="preserve">　　　　</w:t>
            </w:r>
          </w:p>
          <w:p w:rsidR="00726DF6" w:rsidRPr="00726DF6" w:rsidRDefault="00726DF6" w:rsidP="00726DF6">
            <w:pPr>
              <w:autoSpaceDE w:val="0"/>
              <w:autoSpaceDN w:val="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２．今月の課題</w:t>
            </w:r>
          </w:p>
          <w:p w:rsidR="00726DF6" w:rsidRPr="00726DF6" w:rsidRDefault="00726DF6" w:rsidP="00726DF6">
            <w:pPr>
              <w:autoSpaceDE w:val="0"/>
              <w:autoSpaceDN w:val="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lastRenderedPageBreak/>
              <w:t xml:space="preserve">　５月　・非常時の対応について（社内研修）</w:t>
            </w:r>
          </w:p>
          <w:p w:rsidR="00726DF6" w:rsidRPr="00726DF6" w:rsidRDefault="00726DF6" w:rsidP="00726DF6">
            <w:pPr>
              <w:autoSpaceDE w:val="0"/>
              <w:autoSpaceDN w:val="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lang w:eastAsia="zh-CN"/>
              </w:rPr>
              <w:t xml:space="preserve">　　　　</w:t>
            </w:r>
            <w:r w:rsidRPr="00726DF6">
              <w:rPr>
                <w:rFonts w:ascii="ＭＳ ゴシック" w:eastAsia="ＭＳ ゴシック" w:hAnsi="ＭＳ ゴシック" w:hint="eastAsia"/>
                <w:sz w:val="20"/>
                <w:szCs w:val="20"/>
              </w:rPr>
              <w:t>・消防計画の見直し・避難訓練（社内）</w:t>
            </w:r>
          </w:p>
          <w:p w:rsidR="00726DF6" w:rsidRPr="00726DF6" w:rsidRDefault="00726DF6" w:rsidP="00726DF6">
            <w:pPr>
              <w:autoSpaceDE w:val="0"/>
              <w:autoSpaceDN w:val="0"/>
              <w:textAlignment w:val="bottom"/>
              <w:rPr>
                <w:rFonts w:ascii="ＭＳ ゴシック" w:eastAsia="SimSun" w:hAnsi="ＭＳ ゴシック"/>
                <w:sz w:val="20"/>
                <w:szCs w:val="20"/>
                <w:lang w:eastAsia="zh-CN"/>
              </w:rPr>
            </w:pPr>
          </w:p>
          <w:p w:rsidR="00726DF6" w:rsidRPr="00726DF6" w:rsidRDefault="00726DF6" w:rsidP="00726DF6">
            <w:pPr>
              <w:autoSpaceDE w:val="0"/>
              <w:autoSpaceDN w:val="0"/>
              <w:textAlignment w:val="bottom"/>
              <w:rPr>
                <w:rFonts w:ascii="ＭＳ ゴシック" w:eastAsia="ＭＳ ゴシック" w:hAnsi="ＭＳ ゴシック"/>
                <w:sz w:val="20"/>
                <w:szCs w:val="20"/>
                <w:lang w:eastAsia="zh-CN"/>
              </w:rPr>
            </w:pPr>
            <w:r w:rsidRPr="00726DF6">
              <w:rPr>
                <w:rFonts w:ascii="ＭＳ ゴシック" w:eastAsia="ＭＳ ゴシック" w:hAnsi="ＭＳ ゴシック" w:hint="eastAsia"/>
                <w:sz w:val="20"/>
                <w:szCs w:val="20"/>
                <w:lang w:eastAsia="zh-CN"/>
              </w:rPr>
              <w:t xml:space="preserve">　</w:t>
            </w:r>
          </w:p>
          <w:p w:rsidR="00726DF6" w:rsidRPr="00726DF6" w:rsidRDefault="00726DF6" w:rsidP="00726DF6">
            <w:pPr>
              <w:autoSpaceDE w:val="0"/>
              <w:autoSpaceDN w:val="0"/>
              <w:ind w:firstLineChars="100" w:firstLine="200"/>
              <w:textAlignment w:val="bottom"/>
              <w:rPr>
                <w:rFonts w:asciiTheme="majorEastAsia" w:eastAsiaTheme="majorEastAsia" w:hAnsiTheme="majorEastAsia"/>
                <w:sz w:val="20"/>
                <w:szCs w:val="20"/>
              </w:rPr>
            </w:pPr>
            <w:r w:rsidRPr="00726DF6">
              <w:rPr>
                <w:rFonts w:asciiTheme="majorEastAsia" w:eastAsiaTheme="majorEastAsia" w:hAnsiTheme="majorEastAsia" w:hint="eastAsia"/>
                <w:sz w:val="20"/>
                <w:szCs w:val="20"/>
              </w:rPr>
              <w:t>６月　・事故予防・発生防止・緊急時の対応について（社内研修）</w:t>
            </w:r>
          </w:p>
          <w:p w:rsidR="00726DF6" w:rsidRPr="00726DF6" w:rsidRDefault="00726DF6" w:rsidP="00726DF6">
            <w:pPr>
              <w:autoSpaceDE w:val="0"/>
              <w:autoSpaceDN w:val="0"/>
              <w:textAlignment w:val="bottom"/>
              <w:rPr>
                <w:rFonts w:asciiTheme="majorEastAsia" w:eastAsiaTheme="majorEastAsia" w:hAnsiTheme="majorEastAsia"/>
                <w:sz w:val="20"/>
                <w:szCs w:val="20"/>
              </w:rPr>
            </w:pPr>
            <w:r w:rsidRPr="00726DF6">
              <w:rPr>
                <w:rFonts w:asciiTheme="majorEastAsia" w:eastAsiaTheme="majorEastAsia" w:hAnsiTheme="majorEastAsia" w:hint="eastAsia"/>
                <w:sz w:val="20"/>
                <w:szCs w:val="20"/>
              </w:rPr>
              <w:t xml:space="preserve">　　　　・介護支援専門員ネットワーク会議（外部研修）</w:t>
            </w:r>
          </w:p>
          <w:p w:rsidR="00726DF6" w:rsidRPr="00726DF6" w:rsidRDefault="00726DF6" w:rsidP="00726DF6">
            <w:pPr>
              <w:autoSpaceDE w:val="0"/>
              <w:autoSpaceDN w:val="0"/>
              <w:textAlignment w:val="bottom"/>
              <w:rPr>
                <w:rFonts w:asciiTheme="majorEastAsia" w:eastAsiaTheme="majorEastAsia" w:hAnsiTheme="majorEastAsia"/>
                <w:sz w:val="20"/>
                <w:szCs w:val="20"/>
              </w:rPr>
            </w:pPr>
            <w:r w:rsidRPr="00726DF6">
              <w:rPr>
                <w:rFonts w:asciiTheme="majorEastAsia" w:eastAsiaTheme="majorEastAsia" w:hAnsiTheme="majorEastAsia" w:hint="eastAsia"/>
                <w:sz w:val="20"/>
                <w:szCs w:val="20"/>
              </w:rPr>
              <w:t xml:space="preserve">　　　　・認知症サポーター養成講習</w:t>
            </w:r>
          </w:p>
          <w:p w:rsidR="00726DF6" w:rsidRPr="00726DF6" w:rsidRDefault="00726DF6" w:rsidP="00726DF6">
            <w:pPr>
              <w:autoSpaceDE w:val="0"/>
              <w:autoSpaceDN w:val="0"/>
              <w:textAlignment w:val="bottom"/>
              <w:rPr>
                <w:rFonts w:ascii="ＭＳ ゴシック" w:eastAsia="ＭＳ ゴシック" w:hAnsi="ＭＳ ゴシック"/>
                <w:sz w:val="20"/>
                <w:szCs w:val="20"/>
              </w:rPr>
            </w:pPr>
          </w:p>
          <w:p w:rsidR="00726DF6" w:rsidRPr="00726DF6" w:rsidRDefault="00726DF6" w:rsidP="00726DF6">
            <w:pPr>
              <w:pStyle w:val="aa"/>
              <w:numPr>
                <w:ilvl w:val="0"/>
                <w:numId w:val="9"/>
              </w:numPr>
              <w:autoSpaceDE w:val="0"/>
              <w:autoSpaceDN w:val="0"/>
              <w:ind w:leftChars="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主な行事</w:t>
            </w:r>
          </w:p>
          <w:p w:rsidR="00726DF6" w:rsidRPr="00726DF6" w:rsidRDefault="00726DF6" w:rsidP="00726DF6">
            <w:pPr>
              <w:autoSpaceDE w:val="0"/>
              <w:autoSpaceDN w:val="0"/>
              <w:textAlignment w:val="bottom"/>
              <w:rPr>
                <w:rFonts w:ascii="ＭＳ ゴシック" w:eastAsia="SimSun" w:hAnsi="ＭＳ ゴシック"/>
                <w:sz w:val="20"/>
                <w:szCs w:val="20"/>
              </w:rPr>
            </w:pPr>
            <w:r w:rsidRPr="00726DF6">
              <w:rPr>
                <w:rFonts w:ascii="ＭＳ ゴシック" w:eastAsia="ＭＳ ゴシック" w:hAnsi="ＭＳ ゴシック" w:hint="eastAsia"/>
                <w:sz w:val="20"/>
                <w:szCs w:val="20"/>
                <w:lang w:eastAsia="zh-CN"/>
              </w:rPr>
              <w:t xml:space="preserve">　</w:t>
            </w:r>
            <w:r w:rsidRPr="00726DF6">
              <w:rPr>
                <w:rFonts w:ascii="ＭＳ ゴシック" w:eastAsia="ＭＳ ゴシック" w:hAnsi="ＭＳ ゴシック" w:hint="eastAsia"/>
                <w:sz w:val="20"/>
                <w:szCs w:val="20"/>
              </w:rPr>
              <w:t>３</w:t>
            </w:r>
            <w:r w:rsidRPr="00726DF6">
              <w:rPr>
                <w:rFonts w:ascii="ＭＳ ゴシック" w:eastAsia="ＭＳ ゴシック" w:hAnsi="ＭＳ ゴシック" w:hint="eastAsia"/>
                <w:sz w:val="20"/>
                <w:szCs w:val="20"/>
                <w:lang w:eastAsia="zh-CN"/>
              </w:rPr>
              <w:t xml:space="preserve">月　</w:t>
            </w:r>
            <w:r w:rsidRPr="00726DF6">
              <w:rPr>
                <w:rFonts w:ascii="ＭＳ ゴシック" w:eastAsia="ＭＳ ゴシック" w:hAnsi="ＭＳ ゴシック" w:hint="eastAsia"/>
                <w:sz w:val="20"/>
                <w:szCs w:val="20"/>
              </w:rPr>
              <w:t xml:space="preserve">　１日～</w:t>
            </w:r>
            <w:r w:rsidRPr="00726DF6">
              <w:rPr>
                <w:rFonts w:ascii="ＭＳ ゴシック" w:eastAsia="ＭＳ ゴシック" w:hAnsi="ＭＳ ゴシック" w:hint="eastAsia"/>
                <w:sz w:val="20"/>
                <w:szCs w:val="20"/>
                <w:lang w:eastAsia="zh-CN"/>
              </w:rPr>
              <w:t xml:space="preserve">　　　　</w:t>
            </w:r>
            <w:r w:rsidRPr="00726DF6">
              <w:rPr>
                <w:rFonts w:ascii="ＭＳ ゴシック" w:eastAsia="ＭＳ ゴシック" w:hAnsi="ＭＳ ゴシック" w:hint="eastAsia"/>
                <w:sz w:val="20"/>
                <w:szCs w:val="20"/>
              </w:rPr>
              <w:t>梅の花見（明谷）</w:t>
            </w:r>
          </w:p>
          <w:p w:rsidR="00726DF6" w:rsidRPr="00726DF6" w:rsidRDefault="00726DF6" w:rsidP="00726DF6">
            <w:pPr>
              <w:autoSpaceDE w:val="0"/>
              <w:autoSpaceDN w:val="0"/>
              <w:textAlignment w:val="bottom"/>
              <w:rPr>
                <w:rFonts w:ascii="ＭＳ ゴシック" w:eastAsia="SimSun" w:hAnsi="ＭＳ ゴシック"/>
                <w:sz w:val="20"/>
                <w:szCs w:val="20"/>
                <w:lang w:eastAsia="zh-CN"/>
              </w:rPr>
            </w:pPr>
            <w:r w:rsidRPr="00726DF6">
              <w:rPr>
                <w:rFonts w:ascii="ＭＳ ゴシック" w:eastAsia="ＭＳ ゴシック" w:hAnsi="ＭＳ ゴシック" w:hint="eastAsia"/>
                <w:sz w:val="20"/>
                <w:szCs w:val="20"/>
              </w:rPr>
              <w:t xml:space="preserve">　　　　１１日～　　　　ビックひな祭り（勝浦）</w:t>
            </w:r>
          </w:p>
          <w:p w:rsidR="00726DF6" w:rsidRPr="00726DF6" w:rsidRDefault="00726DF6" w:rsidP="00726DF6">
            <w:pPr>
              <w:autoSpaceDE w:val="0"/>
              <w:autoSpaceDN w:val="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 xml:space="preserve">　　　　２２日　　　　　阿波踊り体操</w:t>
            </w:r>
          </w:p>
          <w:p w:rsidR="00726DF6" w:rsidRPr="00726DF6" w:rsidRDefault="00726DF6" w:rsidP="00726DF6">
            <w:pPr>
              <w:autoSpaceDE w:val="0"/>
              <w:autoSpaceDN w:val="0"/>
              <w:textAlignment w:val="bottom"/>
              <w:rPr>
                <w:rFonts w:ascii="ＭＳ ゴシック" w:eastAsia="ＭＳ ゴシック" w:hAnsi="ＭＳ ゴシック"/>
                <w:sz w:val="20"/>
                <w:szCs w:val="20"/>
              </w:rPr>
            </w:pPr>
          </w:p>
          <w:p w:rsidR="00726DF6" w:rsidRPr="00726DF6" w:rsidRDefault="00726DF6" w:rsidP="00726DF6">
            <w:pPr>
              <w:autoSpaceDE w:val="0"/>
              <w:autoSpaceDN w:val="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 xml:space="preserve">　４月　　３日～　　　　桜の花見（熊谷）</w:t>
            </w:r>
          </w:p>
          <w:p w:rsidR="00726DF6" w:rsidRPr="00726DF6" w:rsidRDefault="00726DF6" w:rsidP="00726DF6">
            <w:pPr>
              <w:autoSpaceDE w:val="0"/>
              <w:autoSpaceDN w:val="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 xml:space="preserve">　　　　２６日　　　　　阿波踊り体操</w:t>
            </w:r>
          </w:p>
          <w:p w:rsidR="00726DF6" w:rsidRPr="00726DF6" w:rsidRDefault="00726DF6" w:rsidP="00726DF6">
            <w:pPr>
              <w:autoSpaceDE w:val="0"/>
              <w:autoSpaceDN w:val="0"/>
              <w:textAlignment w:val="bottom"/>
              <w:rPr>
                <w:rFonts w:ascii="ＭＳ ゴシック" w:eastAsia="ＭＳ ゴシック" w:hAnsi="ＭＳ ゴシック"/>
                <w:sz w:val="20"/>
                <w:szCs w:val="20"/>
              </w:rPr>
            </w:pPr>
          </w:p>
          <w:p w:rsidR="00726DF6" w:rsidRPr="00726DF6" w:rsidRDefault="00726DF6" w:rsidP="00726DF6">
            <w:pPr>
              <w:autoSpaceDE w:val="0"/>
              <w:autoSpaceDN w:val="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４．今後の予定</w:t>
            </w:r>
          </w:p>
          <w:p w:rsidR="00726DF6" w:rsidRPr="00726DF6" w:rsidRDefault="00726DF6" w:rsidP="00726DF6">
            <w:pPr>
              <w:autoSpaceDE w:val="0"/>
              <w:autoSpaceDN w:val="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 xml:space="preserve">　５月　　　　バラの花見、加茂谷こいのぼり見に行く、阿波踊り体操</w:t>
            </w:r>
          </w:p>
          <w:p w:rsidR="00726DF6" w:rsidRPr="00726DF6" w:rsidRDefault="00726DF6" w:rsidP="00726DF6">
            <w:pPr>
              <w:autoSpaceDE w:val="0"/>
              <w:autoSpaceDN w:val="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 xml:space="preserve">　　　　　　　母の日、誕生会</w:t>
            </w:r>
          </w:p>
          <w:p w:rsidR="00726DF6" w:rsidRPr="00726DF6" w:rsidRDefault="00726DF6" w:rsidP="00726DF6">
            <w:pPr>
              <w:autoSpaceDE w:val="0"/>
              <w:autoSpaceDN w:val="0"/>
              <w:textAlignment w:val="bottom"/>
              <w:rPr>
                <w:rFonts w:ascii="ＭＳ ゴシック" w:eastAsia="ＭＳ ゴシック" w:hAnsi="ＭＳ ゴシック"/>
                <w:sz w:val="20"/>
                <w:szCs w:val="20"/>
              </w:rPr>
            </w:pPr>
            <w:r w:rsidRPr="00726DF6">
              <w:rPr>
                <w:rFonts w:ascii="ＭＳ ゴシック" w:eastAsia="ＭＳ ゴシック" w:hAnsi="ＭＳ ゴシック" w:hint="eastAsia"/>
                <w:sz w:val="20"/>
                <w:szCs w:val="20"/>
              </w:rPr>
              <w:t xml:space="preserve">　６月　　　　紫陽花の花見、菖蒲園に花見、阿波踊り体操、誕生会</w:t>
            </w:r>
          </w:p>
          <w:p w:rsidR="00C448D7" w:rsidRPr="00726DF6" w:rsidRDefault="00C448D7" w:rsidP="00671EA9">
            <w:pPr>
              <w:autoSpaceDE w:val="0"/>
              <w:autoSpaceDN w:val="0"/>
              <w:textAlignment w:val="bottom"/>
              <w:rPr>
                <w:rFonts w:ascii="ＭＳ ゴシック" w:eastAsia="ＭＳ ゴシック" w:hAnsi="ＭＳ ゴシック"/>
                <w:sz w:val="22"/>
              </w:rPr>
            </w:pPr>
          </w:p>
        </w:tc>
      </w:tr>
      <w:tr w:rsidR="003A2C83" w:rsidTr="008E13DE">
        <w:trPr>
          <w:trHeight w:val="2064"/>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Tr="008E13DE">
        <w:tc>
          <w:tcPr>
            <w:tcW w:w="1129" w:type="dxa"/>
            <w:tcBorders>
              <w:left w:val="single" w:sz="4" w:space="0" w:color="auto"/>
              <w:bottom w:val="single" w:sz="4" w:space="0" w:color="auto"/>
            </w:tcBorders>
          </w:tcPr>
          <w:p w:rsidR="003A2C83" w:rsidRDefault="003A2C83" w:rsidP="00367FC7">
            <w:pPr>
              <w:jc w:val="distribute"/>
            </w:pPr>
            <w:r>
              <w:rPr>
                <w:rFonts w:hint="eastAsia"/>
              </w:rPr>
              <w:lastRenderedPageBreak/>
              <w:t>議題</w:t>
            </w:r>
          </w:p>
        </w:tc>
        <w:tc>
          <w:tcPr>
            <w:tcW w:w="7365" w:type="dxa"/>
            <w:vMerge w:val="restart"/>
            <w:tcBorders>
              <w:bottom w:val="single" w:sz="8" w:space="0" w:color="auto"/>
              <w:right w:val="single" w:sz="4" w:space="0" w:color="auto"/>
            </w:tcBorders>
          </w:tcPr>
          <w:p w:rsidR="00F97EAB" w:rsidRDefault="00B048C6" w:rsidP="00B048C6">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w:t>
            </w:r>
            <w:r w:rsidR="00F97EAB">
              <w:rPr>
                <w:rFonts w:ascii="ＭＳ ゴシック" w:eastAsia="ＭＳ ゴシック" w:hAnsi="ＭＳ ゴシック" w:hint="eastAsia"/>
                <w:sz w:val="22"/>
              </w:rPr>
              <w:t>改善計画進行状況について</w:t>
            </w:r>
          </w:p>
          <w:p w:rsidR="003E5D7B" w:rsidRPr="00B048C6" w:rsidRDefault="00671EA9" w:rsidP="00B048C6">
            <w:pPr>
              <w:autoSpaceDE w:val="0"/>
              <w:autoSpaceDN w:val="0"/>
              <w:textAlignment w:val="bottom"/>
              <w:rPr>
                <w:sz w:val="24"/>
                <w:szCs w:val="24"/>
              </w:rPr>
            </w:pPr>
            <w:r>
              <w:rPr>
                <w:rFonts w:ascii="ＭＳ ゴシック" w:eastAsia="ＭＳ ゴシック" w:hAnsi="ＭＳ ゴシック" w:hint="eastAsia"/>
                <w:sz w:val="22"/>
              </w:rPr>
              <w:t>・地域の現状について意見交換</w:t>
            </w:r>
          </w:p>
        </w:tc>
      </w:tr>
      <w:tr w:rsidR="008E13DE" w:rsidTr="00C51AC9">
        <w:tc>
          <w:tcPr>
            <w:tcW w:w="1129" w:type="dxa"/>
            <w:tcBorders>
              <w:left w:val="single" w:sz="4" w:space="0" w:color="auto"/>
              <w:bottom w:val="single" w:sz="4" w:space="0" w:color="FFFFFF" w:themeColor="background1"/>
              <w:right w:val="single" w:sz="4" w:space="0" w:color="FFFFFF" w:themeColor="background1"/>
            </w:tcBorders>
          </w:tcPr>
          <w:p w:rsidR="008E13DE" w:rsidRDefault="008E13DE" w:rsidP="009B7976"/>
        </w:tc>
        <w:tc>
          <w:tcPr>
            <w:tcW w:w="7365" w:type="dxa"/>
            <w:vMerge/>
            <w:tcBorders>
              <w:left w:val="single" w:sz="4" w:space="0" w:color="FFFFFF" w:themeColor="background1"/>
              <w:bottom w:val="single" w:sz="8" w:space="0" w:color="auto"/>
              <w:right w:val="single" w:sz="4" w:space="0" w:color="auto"/>
            </w:tcBorders>
          </w:tcPr>
          <w:p w:rsidR="008E13DE" w:rsidRDefault="008E13DE" w:rsidP="00367FC7">
            <w:pPr>
              <w:jc w:val="distribute"/>
            </w:pPr>
          </w:p>
        </w:tc>
      </w:tr>
      <w:tr w:rsidR="008E13DE" w:rsidTr="00490A26">
        <w:trPr>
          <w:trHeight w:val="453"/>
        </w:trPr>
        <w:tc>
          <w:tcPr>
            <w:tcW w:w="1129" w:type="dxa"/>
            <w:tcBorders>
              <w:top w:val="single" w:sz="4" w:space="0" w:color="FFFFFF" w:themeColor="background1"/>
              <w:left w:val="single" w:sz="4" w:space="0" w:color="auto"/>
              <w:bottom w:val="single" w:sz="4" w:space="0" w:color="auto"/>
              <w:right w:val="single" w:sz="4" w:space="0" w:color="FFFFFF" w:themeColor="background1"/>
            </w:tcBorders>
          </w:tcPr>
          <w:p w:rsidR="008E13DE" w:rsidRPr="00C448D7" w:rsidRDefault="008E13DE" w:rsidP="009B7976"/>
        </w:tc>
        <w:tc>
          <w:tcPr>
            <w:tcW w:w="7365" w:type="dxa"/>
            <w:vMerge/>
            <w:tcBorders>
              <w:left w:val="single" w:sz="4" w:space="0" w:color="FFFFFF" w:themeColor="background1"/>
              <w:bottom w:val="single" w:sz="8" w:space="0" w:color="auto"/>
              <w:right w:val="single" w:sz="4" w:space="0" w:color="auto"/>
            </w:tcBorders>
          </w:tcPr>
          <w:p w:rsidR="008E13DE" w:rsidRDefault="008E13DE" w:rsidP="00367FC7">
            <w:pPr>
              <w:jc w:val="distribute"/>
            </w:pPr>
          </w:p>
        </w:tc>
      </w:tr>
    </w:tbl>
    <w:p w:rsidR="003A2C83" w:rsidRPr="0092668E" w:rsidRDefault="003A2C83" w:rsidP="00735E4A">
      <w:pPr>
        <w:rPr>
          <w:strike/>
        </w:rPr>
      </w:pPr>
    </w:p>
    <w:sectPr w:rsidR="003A2C83" w:rsidRPr="0092668E" w:rsidSect="00913C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6D9" w:rsidRDefault="00C156D9" w:rsidP="00C156D9">
      <w:r>
        <w:separator/>
      </w:r>
    </w:p>
  </w:endnote>
  <w:endnote w:type="continuationSeparator" w:id="0">
    <w:p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6D9" w:rsidRDefault="00C156D9" w:rsidP="00C156D9">
      <w:r>
        <w:separator/>
      </w:r>
    </w:p>
  </w:footnote>
  <w:footnote w:type="continuationSeparator" w:id="0">
    <w:p w:rsidR="00C156D9" w:rsidRDefault="00C156D9"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809"/>
    <w:multiLevelType w:val="hybridMultilevel"/>
    <w:tmpl w:val="FAFE83CE"/>
    <w:lvl w:ilvl="0" w:tplc="F866FE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8DA5478"/>
    <w:multiLevelType w:val="hybridMultilevel"/>
    <w:tmpl w:val="6B109BCE"/>
    <w:lvl w:ilvl="0" w:tplc="D96A3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45901"/>
    <w:multiLevelType w:val="hybridMultilevel"/>
    <w:tmpl w:val="9452B7A0"/>
    <w:lvl w:ilvl="0" w:tplc="9A064C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B679F2"/>
    <w:multiLevelType w:val="hybridMultilevel"/>
    <w:tmpl w:val="BB54274A"/>
    <w:lvl w:ilvl="0" w:tplc="C390051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4DB051A"/>
    <w:multiLevelType w:val="hybridMultilevel"/>
    <w:tmpl w:val="ADEA63E0"/>
    <w:lvl w:ilvl="0" w:tplc="045EE93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0A646AB"/>
    <w:multiLevelType w:val="hybridMultilevel"/>
    <w:tmpl w:val="8014F3D4"/>
    <w:lvl w:ilvl="0" w:tplc="DAAA370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6" w15:restartNumberingAfterBreak="0">
    <w:nsid w:val="531046FA"/>
    <w:multiLevelType w:val="hybridMultilevel"/>
    <w:tmpl w:val="3FAC3710"/>
    <w:lvl w:ilvl="0" w:tplc="CB9A75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A254B"/>
    <w:multiLevelType w:val="hybridMultilevel"/>
    <w:tmpl w:val="90BE2DA4"/>
    <w:lvl w:ilvl="0" w:tplc="286AD2C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9731C7"/>
    <w:multiLevelType w:val="hybridMultilevel"/>
    <w:tmpl w:val="D3F86B0E"/>
    <w:lvl w:ilvl="0" w:tplc="70A4B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
  </w:num>
  <w:num w:numId="4">
    <w:abstractNumId w:val="4"/>
  </w:num>
  <w:num w:numId="5">
    <w:abstractNumId w:val="3"/>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2E85"/>
    <w:rsid w:val="00003CA8"/>
    <w:rsid w:val="00031F01"/>
    <w:rsid w:val="00035167"/>
    <w:rsid w:val="0007328F"/>
    <w:rsid w:val="00082A20"/>
    <w:rsid w:val="0008435F"/>
    <w:rsid w:val="00092024"/>
    <w:rsid w:val="000C41D3"/>
    <w:rsid w:val="00103EA6"/>
    <w:rsid w:val="0011003F"/>
    <w:rsid w:val="001E2852"/>
    <w:rsid w:val="00232247"/>
    <w:rsid w:val="00241644"/>
    <w:rsid w:val="002E7AAE"/>
    <w:rsid w:val="00300961"/>
    <w:rsid w:val="00311B5A"/>
    <w:rsid w:val="0034483F"/>
    <w:rsid w:val="00367FC7"/>
    <w:rsid w:val="003A2C83"/>
    <w:rsid w:val="003D0CA2"/>
    <w:rsid w:val="003E5D7B"/>
    <w:rsid w:val="003F7751"/>
    <w:rsid w:val="004852EB"/>
    <w:rsid w:val="0048687F"/>
    <w:rsid w:val="00490A26"/>
    <w:rsid w:val="004A103C"/>
    <w:rsid w:val="004B0C7B"/>
    <w:rsid w:val="004E36F3"/>
    <w:rsid w:val="004F75A0"/>
    <w:rsid w:val="005205D6"/>
    <w:rsid w:val="005322E2"/>
    <w:rsid w:val="005810E6"/>
    <w:rsid w:val="00606EC1"/>
    <w:rsid w:val="00651474"/>
    <w:rsid w:val="00671EA9"/>
    <w:rsid w:val="00690FDD"/>
    <w:rsid w:val="006B3836"/>
    <w:rsid w:val="006C40F3"/>
    <w:rsid w:val="00726DF6"/>
    <w:rsid w:val="00735E4A"/>
    <w:rsid w:val="00736CD3"/>
    <w:rsid w:val="0075483B"/>
    <w:rsid w:val="007855E1"/>
    <w:rsid w:val="00787280"/>
    <w:rsid w:val="007C7557"/>
    <w:rsid w:val="007E4BA5"/>
    <w:rsid w:val="008259A1"/>
    <w:rsid w:val="008317BD"/>
    <w:rsid w:val="00840C01"/>
    <w:rsid w:val="008651EC"/>
    <w:rsid w:val="00881C0B"/>
    <w:rsid w:val="00883438"/>
    <w:rsid w:val="008C64C8"/>
    <w:rsid w:val="008D786E"/>
    <w:rsid w:val="008E13DE"/>
    <w:rsid w:val="00913CCA"/>
    <w:rsid w:val="009256F7"/>
    <w:rsid w:val="0092668E"/>
    <w:rsid w:val="009372BF"/>
    <w:rsid w:val="0099666E"/>
    <w:rsid w:val="009B7976"/>
    <w:rsid w:val="009D43D2"/>
    <w:rsid w:val="009E2D9B"/>
    <w:rsid w:val="009F4CB5"/>
    <w:rsid w:val="00A255DB"/>
    <w:rsid w:val="00A51361"/>
    <w:rsid w:val="00A64FF2"/>
    <w:rsid w:val="00A7528B"/>
    <w:rsid w:val="00AA27E7"/>
    <w:rsid w:val="00AC6C53"/>
    <w:rsid w:val="00B048C6"/>
    <w:rsid w:val="00B90273"/>
    <w:rsid w:val="00BD40EF"/>
    <w:rsid w:val="00C156D9"/>
    <w:rsid w:val="00C30F58"/>
    <w:rsid w:val="00C4414D"/>
    <w:rsid w:val="00C448D7"/>
    <w:rsid w:val="00C51AC9"/>
    <w:rsid w:val="00CD53B3"/>
    <w:rsid w:val="00D07191"/>
    <w:rsid w:val="00D42888"/>
    <w:rsid w:val="00D77CE8"/>
    <w:rsid w:val="00D81BFE"/>
    <w:rsid w:val="00D917F1"/>
    <w:rsid w:val="00D92E85"/>
    <w:rsid w:val="00E3223D"/>
    <w:rsid w:val="00E60B44"/>
    <w:rsid w:val="00E7334C"/>
    <w:rsid w:val="00E7545A"/>
    <w:rsid w:val="00E81921"/>
    <w:rsid w:val="00EA280D"/>
    <w:rsid w:val="00EB19A8"/>
    <w:rsid w:val="00ED3E0F"/>
    <w:rsid w:val="00F024B8"/>
    <w:rsid w:val="00F04417"/>
    <w:rsid w:val="00F302FD"/>
    <w:rsid w:val="00F33F88"/>
    <w:rsid w:val="00F97EAB"/>
    <w:rsid w:val="00FC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9B111E88-BBA7-442A-9647-BAE2B5CE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6C4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5281">
      <w:bodyDiv w:val="1"/>
      <w:marLeft w:val="0"/>
      <w:marRight w:val="0"/>
      <w:marTop w:val="0"/>
      <w:marBottom w:val="0"/>
      <w:divBdr>
        <w:top w:val="none" w:sz="0" w:space="0" w:color="auto"/>
        <w:left w:val="none" w:sz="0" w:space="0" w:color="auto"/>
        <w:bottom w:val="none" w:sz="0" w:space="0" w:color="auto"/>
        <w:right w:val="none" w:sz="0" w:space="0" w:color="auto"/>
      </w:divBdr>
    </w:div>
    <w:div w:id="14684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C3FBC-F1E8-4962-9DE7-6A71D1F1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silver</cp:lastModifiedBy>
  <cp:revision>75</cp:revision>
  <cp:lastPrinted>2016-12-09T09:47:00Z</cp:lastPrinted>
  <dcterms:created xsi:type="dcterms:W3CDTF">2015-05-19T05:17:00Z</dcterms:created>
  <dcterms:modified xsi:type="dcterms:W3CDTF">2020-01-30T18:10:00Z</dcterms:modified>
</cp:coreProperties>
</file>