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sz w:val="32"/>
          <w:szCs w:val="32"/>
        </w:rPr>
        <w:t>地域密着型サービス運営推進会議記録（第</w:t>
      </w:r>
      <w:r>
        <w:rPr>
          <w:rFonts w:hint="eastAsia"/>
          <w:b/>
          <w:sz w:val="32"/>
          <w:szCs w:val="32"/>
          <w:lang w:val="en-US" w:eastAsia="ja-JP"/>
        </w:rPr>
        <w:t>1</w:t>
      </w:r>
      <w:r>
        <w:rPr>
          <w:rFonts w:hint="eastAsia"/>
          <w:b/>
          <w:sz w:val="32"/>
          <w:szCs w:val="32"/>
        </w:rPr>
        <w:t>回）</w:t>
      </w:r>
    </w:p>
    <w:tbl>
      <w:tblPr>
        <w:tblStyle w:val="8"/>
        <w:tblpPr w:leftFromText="142" w:rightFromText="142" w:vertAnchor="text" w:tblpY="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278"/>
        <w:gridCol w:w="2529"/>
        <w:gridCol w:w="5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75" w:type="dxa"/>
            <w:gridSpan w:val="2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施設名</w:t>
            </w:r>
          </w:p>
        </w:tc>
        <w:tc>
          <w:tcPr>
            <w:tcW w:w="7959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菜の花小規模多機能ホーム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75" w:type="dxa"/>
            <w:gridSpan w:val="2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施設種類</w:t>
            </w:r>
          </w:p>
        </w:tc>
        <w:tc>
          <w:tcPr>
            <w:tcW w:w="7959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小規模多機能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開催日時</w:t>
            </w:r>
          </w:p>
        </w:tc>
        <w:tc>
          <w:tcPr>
            <w:tcW w:w="7959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令和7年</w:t>
            </w:r>
            <w:r>
              <w:rPr>
                <w:rFonts w:hint="eastAsia"/>
                <w:b/>
                <w:lang w:val="en-US" w:eastAsia="ja-JP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ja-JP"/>
              </w:rPr>
              <w:t>16</w:t>
            </w:r>
            <w:bookmarkStart w:id="2" w:name="_GoBack"/>
            <w:bookmarkEnd w:id="2"/>
            <w:r>
              <w:rPr>
                <w:rFonts w:hint="eastAsia"/>
                <w:b/>
              </w:rPr>
              <w:t>日水曜日　14時　00　分　～　15　時　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会場</w:t>
            </w:r>
          </w:p>
        </w:tc>
        <w:tc>
          <w:tcPr>
            <w:tcW w:w="7959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菜の花小規模多機能ホーム会議室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  <w:vMerge w:val="restart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参加者</w:t>
            </w:r>
          </w:p>
        </w:tc>
        <w:tc>
          <w:tcPr>
            <w:tcW w:w="2529" w:type="dxa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利用者代表</w:t>
            </w:r>
          </w:p>
        </w:tc>
        <w:tc>
          <w:tcPr>
            <w:tcW w:w="5430" w:type="dxa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529" w:type="dxa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利用者家族代表</w:t>
            </w:r>
          </w:p>
        </w:tc>
        <w:tc>
          <w:tcPr>
            <w:tcW w:w="5430" w:type="dxa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529" w:type="dxa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地域住民代表</w:t>
            </w:r>
          </w:p>
        </w:tc>
        <w:tc>
          <w:tcPr>
            <w:tcW w:w="5430" w:type="dxa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  <w:lang w:val="en-US" w:eastAsia="ja-JP"/>
              </w:rPr>
              <w:t>1</w:t>
            </w:r>
            <w:r>
              <w:rPr>
                <w:rFonts w:hint="eastAsia"/>
                <w:b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529" w:type="dxa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有識者</w:t>
            </w:r>
          </w:p>
        </w:tc>
        <w:tc>
          <w:tcPr>
            <w:tcW w:w="5430" w:type="dxa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529" w:type="dxa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高齢者お世話センター</w:t>
            </w:r>
          </w:p>
        </w:tc>
        <w:tc>
          <w:tcPr>
            <w:tcW w:w="5430" w:type="dxa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529" w:type="dxa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市職員</w:t>
            </w:r>
          </w:p>
        </w:tc>
        <w:tc>
          <w:tcPr>
            <w:tcW w:w="5430" w:type="dxa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  <w:lang w:val="en-US" w:eastAsia="ja-JP"/>
              </w:rPr>
              <w:t>1</w:t>
            </w:r>
            <w:r>
              <w:rPr>
                <w:rFonts w:hint="eastAsia"/>
                <w:b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75" w:type="dxa"/>
            <w:gridSpan w:val="2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529" w:type="dxa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事業者</w:t>
            </w:r>
          </w:p>
        </w:tc>
        <w:tc>
          <w:tcPr>
            <w:tcW w:w="5430" w:type="dxa"/>
          </w:tcPr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jc w:val="distribut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報告事項</w:t>
            </w:r>
          </w:p>
        </w:tc>
        <w:tc>
          <w:tcPr>
            <w:tcW w:w="9237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第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1</w:t>
            </w:r>
            <w:r>
              <w:rPr>
                <w:rFonts w:hint="eastAsia"/>
                <w:b/>
                <w:sz w:val="20"/>
                <w:szCs w:val="20"/>
              </w:rPr>
              <w:t>回運営推進会議は、委員の皆様には参加いただき運営推進会議を行いました。</w:t>
            </w:r>
          </w:p>
          <w:p>
            <w:pPr>
              <w:ind w:left="602" w:hanging="602" w:hangingChars="300"/>
              <w:rPr>
                <w:b/>
                <w:sz w:val="20"/>
                <w:szCs w:val="20"/>
              </w:rPr>
            </w:pPr>
          </w:p>
          <w:p>
            <w:pPr>
              <w:ind w:left="602" w:hanging="602" w:hangingChars="3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「利用状況報告」</w:t>
            </w:r>
          </w:p>
          <w:p>
            <w:pPr>
              <w:ind w:left="602" w:hanging="602" w:hangingChars="3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利用状況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月末現在登録者数　男性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/>
                <w:b/>
                <w:sz w:val="20"/>
                <w:szCs w:val="20"/>
              </w:rPr>
              <w:t>名　女性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14</w:t>
            </w:r>
            <w:r>
              <w:rPr>
                <w:rFonts w:hint="eastAsia"/>
                <w:b/>
                <w:sz w:val="20"/>
                <w:szCs w:val="20"/>
              </w:rPr>
              <w:t>名　合計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17</w:t>
            </w:r>
            <w:r>
              <w:rPr>
                <w:rFonts w:hint="eastAsia"/>
                <w:b/>
                <w:sz w:val="20"/>
                <w:szCs w:val="20"/>
              </w:rPr>
              <w:t>名</w:t>
            </w:r>
          </w:p>
          <w:p>
            <w:pPr>
              <w:ind w:left="602" w:hanging="602" w:hangingChars="3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要支援1・1名要支援2・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0</w:t>
            </w:r>
            <w:r>
              <w:rPr>
                <w:rFonts w:hint="eastAsia"/>
                <w:b/>
                <w:sz w:val="20"/>
                <w:szCs w:val="20"/>
              </w:rPr>
              <w:t>名　要介護1・1名　要介護2・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5</w:t>
            </w:r>
            <w:r>
              <w:rPr>
                <w:rFonts w:hint="eastAsia"/>
                <w:b/>
                <w:sz w:val="20"/>
                <w:szCs w:val="20"/>
              </w:rPr>
              <w:t>名　要介護3・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5</w:t>
            </w:r>
            <w:r>
              <w:rPr>
                <w:rFonts w:hint="eastAsia"/>
                <w:b/>
                <w:sz w:val="20"/>
                <w:szCs w:val="20"/>
              </w:rPr>
              <w:t>名　</w:t>
            </w:r>
          </w:p>
          <w:p>
            <w:pPr>
              <w:ind w:left="602" w:hanging="602" w:hangingChars="3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要介護4・3名　要介護5・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名　合計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17</w:t>
            </w:r>
            <w:r>
              <w:rPr>
                <w:rFonts w:hint="eastAsia"/>
                <w:b/>
                <w:sz w:val="20"/>
                <w:szCs w:val="20"/>
              </w:rPr>
              <w:t>名</w:t>
            </w:r>
          </w:p>
          <w:p>
            <w:pPr>
              <w:rPr>
                <w:rFonts w:hint="default" w:eastAsiaTheme="minorEastAsia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0"/>
                <w:szCs w:val="20"/>
              </w:rPr>
              <w:t>通いサービスの提供回</w:t>
            </w:r>
            <w:r>
              <w:rPr>
                <w:rFonts w:hint="eastAsia"/>
                <w:b/>
                <w:sz w:val="20"/>
                <w:szCs w:val="20"/>
              </w:rPr>
              <w:t>数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301</w:t>
            </w:r>
          </w:p>
          <w:p>
            <w:pPr>
              <w:rPr>
                <w:rFonts w:hint="default" w:eastAsiaTheme="minorEastAsia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0"/>
                <w:szCs w:val="20"/>
              </w:rPr>
              <w:t>訪問サービスの提供回</w:t>
            </w:r>
            <w:r>
              <w:rPr>
                <w:rFonts w:hint="eastAsia"/>
                <w:b/>
                <w:sz w:val="20"/>
                <w:szCs w:val="20"/>
              </w:rPr>
              <w:t>数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198</w:t>
            </w:r>
          </w:p>
          <w:p>
            <w:pPr>
              <w:ind w:left="602" w:hanging="602" w:hangingChars="300"/>
              <w:rPr>
                <w:rFonts w:hint="default" w:eastAsiaTheme="minorEastAsia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b/>
                <w:sz w:val="20"/>
                <w:szCs w:val="20"/>
              </w:rPr>
              <w:t>宿泊サービスの提供回</w:t>
            </w:r>
            <w:r>
              <w:rPr>
                <w:rFonts w:hint="eastAsia"/>
                <w:b/>
                <w:sz w:val="20"/>
                <w:szCs w:val="20"/>
              </w:rPr>
              <w:t>数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264</w:t>
            </w:r>
          </w:p>
          <w:p>
            <w:pPr>
              <w:jc w:val="left"/>
              <w:rPr>
                <w:rFonts w:hint="default" w:eastAsiaTheme="minorEastAsia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b/>
                <w:sz w:val="20"/>
                <w:szCs w:val="20"/>
              </w:rPr>
              <w:t>合計</w:t>
            </w: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763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現状報告</w:t>
            </w:r>
          </w:p>
          <w:p>
            <w:pPr>
              <w:jc w:val="left"/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  <w:szCs w:val="20"/>
              </w:rPr>
              <w:t>　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2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月、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月の現状報告です　</w:t>
            </w:r>
          </w:p>
          <w:p>
            <w:pPr>
              <w:ind w:firstLine="402" w:firstLineChars="200"/>
              <w:rPr>
                <w:rFonts w:ascii="ＭＳ 明朝" w:hAnsi="ＭＳ 明朝" w:eastAsia="ＭＳ 明朝"/>
                <w:b/>
                <w:bCs/>
                <w:sz w:val="20"/>
                <w:szCs w:val="20"/>
              </w:rPr>
            </w:pPr>
          </w:p>
          <w:p>
            <w:pPr>
              <w:ind w:firstLine="201" w:firstLineChars="100"/>
              <w:jc w:val="left"/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2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月の現状報告です　</w:t>
            </w:r>
          </w:p>
          <w:p>
            <w:pPr>
              <w:ind w:left="420" w:leftChars="200"/>
              <w:rPr>
                <w:rFonts w:ascii="ＭＳ 明朝" w:hAnsi="ＭＳ 明朝" w:eastAsia="ＭＳ 明朝"/>
                <w:b/>
                <w:bCs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  <w:t>2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  <w:t>25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日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eastAsia="ja-JP"/>
              </w:rPr>
              <w:t>火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曜日訪問サービス利用、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eastAsia="ja-JP"/>
              </w:rPr>
              <w:t>男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性1名方が登録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eastAsia="ja-JP"/>
              </w:rPr>
              <w:t>終了しました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。</w:t>
            </w:r>
          </w:p>
          <w:p>
            <w:pPr>
              <w:ind w:left="420" w:leftChars="200"/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</w:pPr>
          </w:p>
          <w:p>
            <w:pPr>
              <w:ind w:left="420" w:leftChars="200"/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  <w:t>2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  <w:t>28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日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eastAsia="ja-JP"/>
              </w:rPr>
              <w:t>金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曜日訪問サービス利用、女性1名方が登録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eastAsia="ja-JP"/>
              </w:rPr>
              <w:t>終了しました。</w:t>
            </w:r>
          </w:p>
          <w:p>
            <w:pPr>
              <w:ind w:left="420" w:leftChars="200"/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</w:pPr>
          </w:p>
          <w:p>
            <w:pPr>
              <w:ind w:left="562" w:hanging="402" w:hangingChars="200"/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  <w:t>　　3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eastAsia="ja-JP"/>
              </w:rPr>
              <w:t>月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  <w:t>31日透析送迎サービス、訪問サービス利用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女性1名方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eastAsia="ja-JP"/>
              </w:rPr>
              <w:t>が自宅にて</w:t>
            </w: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状態悪くなり救急搬送し</w:t>
            </w:r>
          </w:p>
          <w:p>
            <w:pPr>
              <w:ind w:left="602" w:leftChars="191" w:hanging="201" w:hangingChars="100"/>
              <w:rPr>
                <w:rFonts w:ascii="ＭＳ 明朝" w:hAnsi="ＭＳ 明朝" w:eastAsia="ＭＳ 明朝"/>
                <w:b/>
                <w:bCs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</w:rPr>
              <w:t>そのまま入院されています。</w:t>
            </w:r>
          </w:p>
          <w:p>
            <w:pPr>
              <w:rPr>
                <w:rFonts w:hint="eastAsia" w:ascii="ＭＳ 明朝" w:hAnsi="ＭＳ 明朝" w:eastAsia="ＭＳ 明朝"/>
                <w:b/>
                <w:bCs/>
                <w:sz w:val="20"/>
                <w:szCs w:val="20"/>
                <w:lang w:val="en-US" w:eastAsia="ja-JP"/>
              </w:rPr>
            </w:pPr>
          </w:p>
          <w:p>
            <w:pPr>
              <w:rPr>
                <w:rFonts w:ascii="ＭＳ 明朝" w:hAnsi="ＭＳ 明朝" w:eastAsia="ＭＳ 明朝"/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rFonts w:hint="eastAsia"/>
                <w:b/>
                <w:sz w:val="20"/>
                <w:szCs w:val="20"/>
              </w:rPr>
              <w:t>・行事報告</w:t>
            </w:r>
          </w:p>
          <w:p>
            <w:pPr>
              <w:ind w:left="460" w:hanging="400" w:hangingChars="200"/>
              <w:rPr>
                <w:rFonts w:ascii="ＭＳ 明朝" w:hAnsi="ＭＳ 明朝" w:eastAsia="ＭＳ 明朝" w:cs="Arial"/>
                <w:b/>
                <w:bCs/>
                <w:color w:val="201F20"/>
                <w:kern w:val="0"/>
                <w:sz w:val="20"/>
                <w:szCs w:val="20"/>
              </w:rPr>
            </w:pPr>
            <w:r>
              <w:rPr>
                <w:rFonts w:ascii="Roboto" w:hAnsi="Roboto" w:eastAsia="ＭＳ Ｐゴシック" w:cs="Arial"/>
                <w:color w:val="201F2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2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月、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月の行事報告をいたします。</w:t>
            </w:r>
          </w:p>
          <w:p>
            <w:pPr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2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月行事報告をいたします。</w:t>
            </w:r>
          </w:p>
          <w:p>
            <w:pPr>
              <w:ind w:left="621" w:leftChars="200" w:hanging="201" w:hangingChars="100"/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2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月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曜日、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節分の豆まきをし節分ゲーム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職員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と一緒に楽しまれました。</w:t>
            </w:r>
          </w:p>
          <w:p>
            <w:pPr>
              <w:ind w:left="621" w:leftChars="200" w:hanging="201" w:hangingChars="100"/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2月23日日曜日お楽しみ会をカラオケ、ゲームをし、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楽しまれました。</w:t>
            </w:r>
          </w:p>
          <w:p>
            <w:pPr>
              <w:ind w:left="621" w:leftChars="200" w:hanging="201" w:hangingChars="100"/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</w:pPr>
          </w:p>
          <w:p>
            <w:pPr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月行事報告をいたします。</w:t>
            </w:r>
          </w:p>
          <w:p>
            <w:pPr>
              <w:ind w:left="621" w:leftChars="200" w:hanging="201" w:hangingChars="100"/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3月3日月曜日みんなでひな祭りお寿司を食べをを祝いし祝いしました。</w:t>
            </w:r>
          </w:p>
          <w:p>
            <w:pPr>
              <w:ind w:left="621" w:leftChars="200" w:hanging="201" w:hangingChars="100"/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9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曜日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明谷梅林へ梅の花を見学にでかけました。</w:t>
            </w:r>
          </w:p>
          <w:p>
            <w:pPr>
              <w:ind w:firstLine="481"/>
              <w:rPr>
                <w:rFonts w:hint="eastAsia" w:ascii="ＭＳ 明朝" w:hAnsi="ＭＳ 明朝" w:eastAsia="ＭＳ 明朝"/>
                <w:b/>
                <w:sz w:val="24"/>
                <w:szCs w:val="24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18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火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曜日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お楽しみ会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を行って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歌やゲームを行ってお祝いしま</w:t>
            </w:r>
            <w:r>
              <w:rPr>
                <w:rFonts w:hint="eastAsia" w:ascii="ＭＳ 明朝" w:hAnsi="ＭＳ 明朝" w:eastAsia="ＭＳ 明朝"/>
                <w:b/>
                <w:sz w:val="24"/>
                <w:szCs w:val="24"/>
              </w:rPr>
              <w:t>した。</w:t>
            </w:r>
          </w:p>
          <w:p>
            <w:pPr>
              <w:ind w:firstLine="481"/>
              <w:rPr>
                <w:rFonts w:hint="eastAsia"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29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土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曜日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山口から南部公園へ桜の花を見学にでかけました。</w:t>
            </w:r>
          </w:p>
          <w:p>
            <w:pPr>
              <w:ind w:left="620" w:leftChars="200" w:hanging="200" w:hangingChars="100"/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ascii="Roboto" w:hAnsi="Roboto" w:eastAsia="ＭＳ Ｐゴシック" w:cs="Arial"/>
                <w:color w:val="201F20"/>
                <w:kern w:val="0"/>
                <w:sz w:val="20"/>
                <w:szCs w:val="20"/>
              </w:rPr>
              <w:br w:type="textWrapping"/>
            </w:r>
          </w:p>
          <w:p>
            <w:pPr>
              <w:ind w:left="621" w:leftChars="200" w:hanging="201" w:hangingChars="100"/>
              <w:rPr>
                <w:rFonts w:ascii="ＭＳ 明朝" w:hAnsi="ＭＳ 明朝" w:eastAsia="ＭＳ 明朝"/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rFonts w:hint="eastAsia"/>
                <w:b/>
                <w:sz w:val="20"/>
                <w:szCs w:val="20"/>
              </w:rPr>
              <w:t>・計画</w:t>
            </w:r>
          </w:p>
          <w:p>
            <w:pPr>
              <w:ind w:firstLine="402" w:firstLineChars="200"/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val="en-US" w:eastAsia="ja-JP"/>
              </w:rPr>
              <w:t>4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月の計画</w:t>
            </w:r>
          </w:p>
          <w:p>
            <w:pPr>
              <w:ind w:firstLine="402" w:firstLineChars="200"/>
              <w:rPr>
                <w:rFonts w:ascii="ＭＳ 明朝" w:hAnsi="ＭＳ 明朝" w:eastAsia="ＭＳ 明朝"/>
                <w:b/>
                <w:sz w:val="24"/>
                <w:szCs w:val="24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  <w:lang w:eastAsia="ja-JP"/>
              </w:rPr>
              <w:t>桜の花見いたします。実施</w:t>
            </w: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ております</w:t>
            </w:r>
          </w:p>
          <w:p>
            <w:pPr>
              <w:ind w:firstLine="402" w:firstLineChars="200"/>
              <w:rPr>
                <w:rFonts w:ascii="ＭＳ 明朝" w:hAnsi="ＭＳ 明朝" w:eastAsia="ＭＳ 明朝"/>
                <w:b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/>
                <w:sz w:val="20"/>
                <w:szCs w:val="20"/>
              </w:rPr>
              <w:t>お楽しみ会を23日に予定しております</w:t>
            </w:r>
          </w:p>
          <w:p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　　</w:t>
            </w:r>
          </w:p>
          <w:p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rFonts w:hint="eastAsia"/>
                <w:b/>
                <w:sz w:val="20"/>
                <w:szCs w:val="20"/>
              </w:rPr>
              <w:t>意見交換（今後の問題について）</w:t>
            </w:r>
          </w:p>
          <w:p>
            <w:pPr>
              <w:ind w:left="420" w:leftChars="200"/>
              <w:rPr>
                <w:rFonts w:ascii="ＭＳ 明朝" w:hAnsi="ＭＳ 明朝" w:eastAsia="ＭＳ 明朝"/>
                <w:b/>
                <w:bCs/>
                <w:sz w:val="24"/>
                <w:szCs w:val="24"/>
              </w:rPr>
            </w:pPr>
            <w:bookmarkStart w:id="0" w:name="_Hlk148559284"/>
            <w:bookmarkStart w:id="1" w:name="_Hlk153030120"/>
          </w:p>
          <w:bookmarkEnd w:id="0"/>
          <w:bookmarkEnd w:id="1"/>
          <w:p>
            <w:pPr>
              <w:ind w:left="482" w:hanging="482" w:hangingChars="200"/>
              <w:rPr>
                <w:rFonts w:ascii="ＭＳ 明朝" w:hAnsi="ＭＳ 明朝" w:eastAsia="ＭＳ 明朝"/>
                <w:b/>
                <w:bCs/>
                <w:sz w:val="24"/>
                <w:szCs w:val="24"/>
              </w:rPr>
            </w:pPr>
            <w:r>
              <w:rPr>
                <w:rFonts w:hint="eastAsia" w:ascii="ＭＳ 明朝" w:hAnsi="ＭＳ 明朝" w:eastAsia="ＭＳ 明朝"/>
                <w:b/>
                <w:bCs/>
                <w:sz w:val="24"/>
                <w:szCs w:val="24"/>
              </w:rPr>
              <w:t>　　</w:t>
            </w:r>
          </w:p>
          <w:p>
            <w:pPr>
              <w:jc w:val="left"/>
              <w:rPr>
                <w:b/>
                <w:sz w:val="28"/>
                <w:szCs w:val="28"/>
              </w:rPr>
            </w:pPr>
          </w:p>
          <w:p>
            <w:pPr>
              <w:jc w:val="left"/>
              <w:rPr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01" w:firstLineChars="100"/>
              <w:rPr>
                <w:b/>
                <w:sz w:val="20"/>
                <w:szCs w:val="20"/>
              </w:rPr>
            </w:pPr>
          </w:p>
          <w:p>
            <w:pPr>
              <w:jc w:val="left"/>
              <w:rPr>
                <w:rFonts w:ascii="ＭＳ 明朝" w:hAnsi="ＭＳ 明朝" w:eastAsia="ＭＳ 明朝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sz w:val="20"/>
          <w:szCs w:val="20"/>
        </w:rPr>
        <w:br w:type="textWrapping" w:clear="all"/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5"/>
    <w:rsid w:val="00002162"/>
    <w:rsid w:val="00005512"/>
    <w:rsid w:val="000075CE"/>
    <w:rsid w:val="000276BE"/>
    <w:rsid w:val="000314C9"/>
    <w:rsid w:val="0003289D"/>
    <w:rsid w:val="0003340E"/>
    <w:rsid w:val="00041B65"/>
    <w:rsid w:val="00042721"/>
    <w:rsid w:val="00044435"/>
    <w:rsid w:val="00054307"/>
    <w:rsid w:val="00063DE2"/>
    <w:rsid w:val="00081A53"/>
    <w:rsid w:val="000950DA"/>
    <w:rsid w:val="00095516"/>
    <w:rsid w:val="000A5554"/>
    <w:rsid w:val="000A6A07"/>
    <w:rsid w:val="000B5F4D"/>
    <w:rsid w:val="000B630D"/>
    <w:rsid w:val="000F297F"/>
    <w:rsid w:val="00107301"/>
    <w:rsid w:val="0011003F"/>
    <w:rsid w:val="00120042"/>
    <w:rsid w:val="00127902"/>
    <w:rsid w:val="00130BDC"/>
    <w:rsid w:val="00154AB4"/>
    <w:rsid w:val="00157BE5"/>
    <w:rsid w:val="00161BD6"/>
    <w:rsid w:val="00186801"/>
    <w:rsid w:val="001D5F30"/>
    <w:rsid w:val="001E6985"/>
    <w:rsid w:val="001F185A"/>
    <w:rsid w:val="001F29EE"/>
    <w:rsid w:val="0021124D"/>
    <w:rsid w:val="002140CF"/>
    <w:rsid w:val="00223A82"/>
    <w:rsid w:val="00241644"/>
    <w:rsid w:val="00252EF6"/>
    <w:rsid w:val="00255AA0"/>
    <w:rsid w:val="0025730B"/>
    <w:rsid w:val="00275169"/>
    <w:rsid w:val="0027557D"/>
    <w:rsid w:val="002D491D"/>
    <w:rsid w:val="002E19FB"/>
    <w:rsid w:val="002E2E28"/>
    <w:rsid w:val="002F30A7"/>
    <w:rsid w:val="002F3364"/>
    <w:rsid w:val="00311B5A"/>
    <w:rsid w:val="0034483F"/>
    <w:rsid w:val="00362A8F"/>
    <w:rsid w:val="00364238"/>
    <w:rsid w:val="00367FC7"/>
    <w:rsid w:val="003805F2"/>
    <w:rsid w:val="0038203A"/>
    <w:rsid w:val="003A0A6A"/>
    <w:rsid w:val="003A2C83"/>
    <w:rsid w:val="003C492C"/>
    <w:rsid w:val="003C56A1"/>
    <w:rsid w:val="003F0C73"/>
    <w:rsid w:val="003F1E31"/>
    <w:rsid w:val="003F6943"/>
    <w:rsid w:val="00422EB2"/>
    <w:rsid w:val="004238AC"/>
    <w:rsid w:val="00425CE5"/>
    <w:rsid w:val="004272A0"/>
    <w:rsid w:val="004307C5"/>
    <w:rsid w:val="00450DCB"/>
    <w:rsid w:val="00456F5A"/>
    <w:rsid w:val="0047187B"/>
    <w:rsid w:val="00480B66"/>
    <w:rsid w:val="004957D0"/>
    <w:rsid w:val="00497604"/>
    <w:rsid w:val="004B4015"/>
    <w:rsid w:val="004C0181"/>
    <w:rsid w:val="004E2FFF"/>
    <w:rsid w:val="004E3283"/>
    <w:rsid w:val="004F3DF7"/>
    <w:rsid w:val="004F4AEA"/>
    <w:rsid w:val="004F7503"/>
    <w:rsid w:val="00503D23"/>
    <w:rsid w:val="00512FB4"/>
    <w:rsid w:val="00515791"/>
    <w:rsid w:val="005205D6"/>
    <w:rsid w:val="0052394D"/>
    <w:rsid w:val="005255EC"/>
    <w:rsid w:val="00532C3D"/>
    <w:rsid w:val="00545CCA"/>
    <w:rsid w:val="0054691C"/>
    <w:rsid w:val="00570AE9"/>
    <w:rsid w:val="005710CD"/>
    <w:rsid w:val="00576E04"/>
    <w:rsid w:val="00584C75"/>
    <w:rsid w:val="00591C4D"/>
    <w:rsid w:val="00594EB5"/>
    <w:rsid w:val="00596FBA"/>
    <w:rsid w:val="005A1520"/>
    <w:rsid w:val="005A1652"/>
    <w:rsid w:val="005A42E0"/>
    <w:rsid w:val="005D43D1"/>
    <w:rsid w:val="005E32CF"/>
    <w:rsid w:val="005E377A"/>
    <w:rsid w:val="005E6CFC"/>
    <w:rsid w:val="005F6E49"/>
    <w:rsid w:val="0060307A"/>
    <w:rsid w:val="00623630"/>
    <w:rsid w:val="006318F5"/>
    <w:rsid w:val="0064165F"/>
    <w:rsid w:val="0064586A"/>
    <w:rsid w:val="00660F0A"/>
    <w:rsid w:val="0066418D"/>
    <w:rsid w:val="00670380"/>
    <w:rsid w:val="0067250C"/>
    <w:rsid w:val="0067657C"/>
    <w:rsid w:val="00687F21"/>
    <w:rsid w:val="00690A68"/>
    <w:rsid w:val="006924B1"/>
    <w:rsid w:val="006B367D"/>
    <w:rsid w:val="006B3836"/>
    <w:rsid w:val="006C0C77"/>
    <w:rsid w:val="006C6186"/>
    <w:rsid w:val="006C7A78"/>
    <w:rsid w:val="006E5C23"/>
    <w:rsid w:val="007045B8"/>
    <w:rsid w:val="0070606E"/>
    <w:rsid w:val="007206BA"/>
    <w:rsid w:val="00727195"/>
    <w:rsid w:val="00735E4A"/>
    <w:rsid w:val="007578EB"/>
    <w:rsid w:val="007703E3"/>
    <w:rsid w:val="007A1104"/>
    <w:rsid w:val="007B4DDC"/>
    <w:rsid w:val="007C3F74"/>
    <w:rsid w:val="007E3914"/>
    <w:rsid w:val="007E4BA5"/>
    <w:rsid w:val="007F0C01"/>
    <w:rsid w:val="007F5DE1"/>
    <w:rsid w:val="007F5E23"/>
    <w:rsid w:val="0080120F"/>
    <w:rsid w:val="0080370F"/>
    <w:rsid w:val="00812974"/>
    <w:rsid w:val="00840C01"/>
    <w:rsid w:val="008635A6"/>
    <w:rsid w:val="008651EC"/>
    <w:rsid w:val="00881B2E"/>
    <w:rsid w:val="00881C0B"/>
    <w:rsid w:val="008938B7"/>
    <w:rsid w:val="0089752D"/>
    <w:rsid w:val="008A64E5"/>
    <w:rsid w:val="008A6EAD"/>
    <w:rsid w:val="008A7594"/>
    <w:rsid w:val="008B1A4E"/>
    <w:rsid w:val="008B60FA"/>
    <w:rsid w:val="008B6CFC"/>
    <w:rsid w:val="008C06C5"/>
    <w:rsid w:val="008C267A"/>
    <w:rsid w:val="008F4653"/>
    <w:rsid w:val="008F4DAE"/>
    <w:rsid w:val="008F5C53"/>
    <w:rsid w:val="00920C8C"/>
    <w:rsid w:val="009218D1"/>
    <w:rsid w:val="00927238"/>
    <w:rsid w:val="00943F90"/>
    <w:rsid w:val="00945535"/>
    <w:rsid w:val="009715D0"/>
    <w:rsid w:val="00980AED"/>
    <w:rsid w:val="00987623"/>
    <w:rsid w:val="009943F0"/>
    <w:rsid w:val="009A360C"/>
    <w:rsid w:val="009A472C"/>
    <w:rsid w:val="009B63ED"/>
    <w:rsid w:val="009C07BF"/>
    <w:rsid w:val="009C0C66"/>
    <w:rsid w:val="009D025E"/>
    <w:rsid w:val="009E2AAA"/>
    <w:rsid w:val="009E3885"/>
    <w:rsid w:val="009F0D09"/>
    <w:rsid w:val="009F4CB5"/>
    <w:rsid w:val="00A000B4"/>
    <w:rsid w:val="00A03501"/>
    <w:rsid w:val="00A31F63"/>
    <w:rsid w:val="00A33EBC"/>
    <w:rsid w:val="00A37E9C"/>
    <w:rsid w:val="00A45BFA"/>
    <w:rsid w:val="00A54219"/>
    <w:rsid w:val="00A6432E"/>
    <w:rsid w:val="00A74D59"/>
    <w:rsid w:val="00AB0408"/>
    <w:rsid w:val="00AD021D"/>
    <w:rsid w:val="00AE0DB9"/>
    <w:rsid w:val="00AE6DBE"/>
    <w:rsid w:val="00AE742E"/>
    <w:rsid w:val="00AF2D59"/>
    <w:rsid w:val="00B0102C"/>
    <w:rsid w:val="00B03B19"/>
    <w:rsid w:val="00B24055"/>
    <w:rsid w:val="00B265E1"/>
    <w:rsid w:val="00B310C7"/>
    <w:rsid w:val="00B3752A"/>
    <w:rsid w:val="00B428B6"/>
    <w:rsid w:val="00B51C02"/>
    <w:rsid w:val="00B75EE1"/>
    <w:rsid w:val="00B836E3"/>
    <w:rsid w:val="00B91880"/>
    <w:rsid w:val="00B93E1F"/>
    <w:rsid w:val="00B95CA9"/>
    <w:rsid w:val="00BA18FB"/>
    <w:rsid w:val="00BA3C0D"/>
    <w:rsid w:val="00BB39E1"/>
    <w:rsid w:val="00BC65FD"/>
    <w:rsid w:val="00BD3A55"/>
    <w:rsid w:val="00BD40EF"/>
    <w:rsid w:val="00BE398F"/>
    <w:rsid w:val="00C156D9"/>
    <w:rsid w:val="00C2399A"/>
    <w:rsid w:val="00C30F58"/>
    <w:rsid w:val="00C319CE"/>
    <w:rsid w:val="00C34FF1"/>
    <w:rsid w:val="00C4461F"/>
    <w:rsid w:val="00C65113"/>
    <w:rsid w:val="00C84A09"/>
    <w:rsid w:val="00CA5284"/>
    <w:rsid w:val="00CB1360"/>
    <w:rsid w:val="00CC1159"/>
    <w:rsid w:val="00CE77F0"/>
    <w:rsid w:val="00D05292"/>
    <w:rsid w:val="00D1578E"/>
    <w:rsid w:val="00D20CB9"/>
    <w:rsid w:val="00D2173E"/>
    <w:rsid w:val="00D30FA8"/>
    <w:rsid w:val="00D34BE1"/>
    <w:rsid w:val="00D42888"/>
    <w:rsid w:val="00D44297"/>
    <w:rsid w:val="00D44DE1"/>
    <w:rsid w:val="00D5469D"/>
    <w:rsid w:val="00D7621F"/>
    <w:rsid w:val="00D7634C"/>
    <w:rsid w:val="00D81BFE"/>
    <w:rsid w:val="00D85E88"/>
    <w:rsid w:val="00D92E85"/>
    <w:rsid w:val="00DB2A00"/>
    <w:rsid w:val="00DC1FF9"/>
    <w:rsid w:val="00DC3E89"/>
    <w:rsid w:val="00DF19B6"/>
    <w:rsid w:val="00DF3E2A"/>
    <w:rsid w:val="00E02262"/>
    <w:rsid w:val="00E20642"/>
    <w:rsid w:val="00E2386B"/>
    <w:rsid w:val="00E27167"/>
    <w:rsid w:val="00E316FC"/>
    <w:rsid w:val="00E41425"/>
    <w:rsid w:val="00E43CEA"/>
    <w:rsid w:val="00E46406"/>
    <w:rsid w:val="00E5397B"/>
    <w:rsid w:val="00E7545A"/>
    <w:rsid w:val="00E777D4"/>
    <w:rsid w:val="00E90FAF"/>
    <w:rsid w:val="00E9787F"/>
    <w:rsid w:val="00EA05CC"/>
    <w:rsid w:val="00EB5FDF"/>
    <w:rsid w:val="00EC6329"/>
    <w:rsid w:val="00ED278B"/>
    <w:rsid w:val="00ED400D"/>
    <w:rsid w:val="00EE4EBC"/>
    <w:rsid w:val="00F04417"/>
    <w:rsid w:val="00F2046D"/>
    <w:rsid w:val="00F262A2"/>
    <w:rsid w:val="00F345F2"/>
    <w:rsid w:val="00F34C2B"/>
    <w:rsid w:val="00F37A1B"/>
    <w:rsid w:val="00F52CF4"/>
    <w:rsid w:val="00F74352"/>
    <w:rsid w:val="00F82015"/>
    <w:rsid w:val="00FA4324"/>
    <w:rsid w:val="00FB25D9"/>
    <w:rsid w:val="00FB270D"/>
    <w:rsid w:val="00FC02ED"/>
    <w:rsid w:val="00FC1FCE"/>
    <w:rsid w:val="00FD1688"/>
    <w:rsid w:val="00FD47B3"/>
    <w:rsid w:val="00FD6275"/>
    <w:rsid w:val="00FE6BC9"/>
    <w:rsid w:val="00FF3534"/>
    <w:rsid w:val="62973E2A"/>
    <w:rsid w:val="6DB31237"/>
    <w:rsid w:val="6E5A0970"/>
    <w:rsid w:val="73A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5"/>
    <w:link w:val="4"/>
    <w:qFormat/>
    <w:uiPriority w:val="99"/>
  </w:style>
  <w:style w:type="character" w:customStyle="1" w:styleId="10">
    <w:name w:val="フッター (文字)"/>
    <w:basedOn w:val="5"/>
    <w:link w:val="2"/>
    <w:qFormat/>
    <w:uiPriority w:val="99"/>
  </w:style>
  <w:style w:type="character" w:customStyle="1" w:styleId="11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9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78EDD-B9B7-45D2-8F80-817670161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124</Words>
  <Characters>711</Characters>
  <Lines>5</Lines>
  <Paragraphs>1</Paragraphs>
  <TotalTime>2</TotalTime>
  <ScaleCrop>false</ScaleCrop>
  <LinksUpToDate>false</LinksUpToDate>
  <CharactersWithSpaces>834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2025-03-01T01:33:00Z</dcterms:created>
  <dc:creator>inf14-u12</dc:creator>
  <cp:lastModifiedBy>owner</cp:lastModifiedBy>
  <cp:lastPrinted>2024-07-06T01:56:00Z</cp:lastPrinted>
  <dcterms:modified xsi:type="dcterms:W3CDTF">2025-05-03T04:35:21Z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