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0B" w:rsidRPr="00D92E85" w:rsidRDefault="00E7545A" w:rsidP="00A708DB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6D2C4A">
        <w:rPr>
          <w:rFonts w:hint="eastAsia"/>
          <w:b/>
          <w:sz w:val="32"/>
          <w:szCs w:val="32"/>
        </w:rPr>
        <w:t>（第</w:t>
      </w:r>
      <w:r w:rsidR="004C30FE">
        <w:rPr>
          <w:rFonts w:hint="eastAsia"/>
          <w:b/>
          <w:sz w:val="32"/>
          <w:szCs w:val="32"/>
        </w:rPr>
        <w:t>３</w:t>
      </w:r>
      <w:r w:rsidR="00241644">
        <w:rPr>
          <w:rFonts w:hint="eastAsia"/>
          <w:b/>
          <w:sz w:val="32"/>
          <w:szCs w:val="32"/>
        </w:rPr>
        <w:t>回）</w:t>
      </w:r>
    </w:p>
    <w:p w:rsidR="00E7545A" w:rsidRDefault="00E7545A" w:rsidP="00E7545A">
      <w:pPr>
        <w:wordWrap w:val="0"/>
        <w:jc w:val="right"/>
      </w:pPr>
    </w:p>
    <w:p w:rsidR="00D92E85" w:rsidRDefault="00D92E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:rsidRPr="006D2C4A" w:rsidTr="006D2C4A">
        <w:trPr>
          <w:trHeight w:val="394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735E4A" w:rsidRPr="006D2C4A" w:rsidRDefault="00006A87" w:rsidP="001109B3">
            <w:r>
              <w:rPr>
                <w:rFonts w:hint="eastAsia"/>
              </w:rPr>
              <w:t>グループホーム高砂</w:t>
            </w:r>
          </w:p>
        </w:tc>
      </w:tr>
      <w:tr w:rsidR="00735E4A" w:rsidRPr="006D2C4A" w:rsidTr="006D2C4A">
        <w:trPr>
          <w:trHeight w:val="287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735E4A" w:rsidRPr="006D2C4A" w:rsidRDefault="00006A87" w:rsidP="00735E4A">
            <w:r>
              <w:rPr>
                <w:rFonts w:hint="eastAsia"/>
              </w:rPr>
              <w:t>認知症対応型共同生活介護</w:t>
            </w:r>
          </w:p>
        </w:tc>
      </w:tr>
      <w:tr w:rsidR="00735E4A" w:rsidRPr="006D2C4A" w:rsidTr="006D2C4A">
        <w:trPr>
          <w:trHeight w:val="335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735E4A" w:rsidRPr="006D2C4A" w:rsidRDefault="00905000" w:rsidP="00006A87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4C30FE">
              <w:rPr>
                <w:rFonts w:hint="eastAsia"/>
              </w:rPr>
              <w:t>6</w:t>
            </w:r>
            <w:r w:rsidR="00851541">
              <w:rPr>
                <w:rFonts w:hint="eastAsia"/>
              </w:rPr>
              <w:t>年</w:t>
            </w:r>
            <w:r w:rsidR="004C30FE">
              <w:rPr>
                <w:rFonts w:hint="eastAsia"/>
              </w:rPr>
              <w:t>9</w:t>
            </w:r>
            <w:r w:rsidR="00236596">
              <w:rPr>
                <w:rFonts w:hint="eastAsia"/>
              </w:rPr>
              <w:t>月</w:t>
            </w:r>
            <w:r w:rsidR="00E75332">
              <w:rPr>
                <w:rFonts w:hint="eastAsia"/>
              </w:rPr>
              <w:t>17</w:t>
            </w:r>
            <w:r w:rsidR="00DA1007">
              <w:rPr>
                <w:rFonts w:hint="eastAsia"/>
              </w:rPr>
              <w:t>日</w:t>
            </w:r>
            <w:r w:rsidR="000A368B">
              <w:rPr>
                <w:rFonts w:hint="eastAsia"/>
              </w:rPr>
              <w:t xml:space="preserve">　　　</w:t>
            </w:r>
            <w:r w:rsidR="000A368B">
              <w:rPr>
                <w:rFonts w:hint="eastAsia"/>
              </w:rPr>
              <w:t>10</w:t>
            </w:r>
            <w:r w:rsidR="000A368B">
              <w:rPr>
                <w:rFonts w:hint="eastAsia"/>
              </w:rPr>
              <w:t>時</w:t>
            </w:r>
            <w:r w:rsidR="000A368B">
              <w:rPr>
                <w:rFonts w:hint="eastAsia"/>
              </w:rPr>
              <w:t>30</w:t>
            </w:r>
            <w:r w:rsidR="000A368B">
              <w:rPr>
                <w:rFonts w:hint="eastAsia"/>
              </w:rPr>
              <w:t>分～</w:t>
            </w:r>
            <w:r w:rsidR="000A368B">
              <w:rPr>
                <w:rFonts w:hint="eastAsia"/>
              </w:rPr>
              <w:t>11</w:t>
            </w:r>
            <w:r w:rsidR="000A368B">
              <w:rPr>
                <w:rFonts w:hint="eastAsia"/>
              </w:rPr>
              <w:t>時</w:t>
            </w:r>
            <w:r w:rsidR="000A368B">
              <w:rPr>
                <w:rFonts w:hint="eastAsia"/>
              </w:rPr>
              <w:t>30</w:t>
            </w:r>
            <w:r w:rsidR="000A368B">
              <w:rPr>
                <w:rFonts w:hint="eastAsia"/>
              </w:rPr>
              <w:t>分</w:t>
            </w:r>
            <w:bookmarkStart w:id="0" w:name="_GoBack"/>
            <w:bookmarkEnd w:id="0"/>
          </w:p>
        </w:tc>
      </w:tr>
      <w:tr w:rsidR="00735E4A" w:rsidRPr="006D2C4A" w:rsidTr="006D2C4A">
        <w:trPr>
          <w:trHeight w:val="335"/>
        </w:trPr>
        <w:tc>
          <w:tcPr>
            <w:tcW w:w="1271" w:type="dxa"/>
          </w:tcPr>
          <w:p w:rsidR="00735E4A" w:rsidRPr="006D2C4A" w:rsidRDefault="00735E4A" w:rsidP="006D2C4A">
            <w:pPr>
              <w:jc w:val="distribute"/>
            </w:pPr>
            <w:r w:rsidRPr="006D2C4A"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735E4A" w:rsidRPr="006D2C4A" w:rsidRDefault="004C30FE" w:rsidP="00735E4A">
            <w:r>
              <w:rPr>
                <w:rFonts w:hint="eastAsia"/>
              </w:rPr>
              <w:t>１階　元気　リハビリ室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 w:val="restart"/>
            <w:vAlign w:val="center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A2C83" w:rsidRPr="006D2C4A" w:rsidRDefault="00006A87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A2C83" w:rsidRPr="006D2C4A" w:rsidRDefault="004C30FE" w:rsidP="006D2C4A">
            <w:pPr>
              <w:jc w:val="right"/>
            </w:pPr>
            <w:r>
              <w:rPr>
                <w:rFonts w:hint="eastAsia"/>
              </w:rPr>
              <w:t>１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A2C83" w:rsidRPr="006D2C4A" w:rsidRDefault="004C30FE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A2C83" w:rsidRPr="006D2C4A" w:rsidRDefault="007F259A" w:rsidP="006D2C4A">
            <w:pPr>
              <w:jc w:val="right"/>
            </w:pPr>
            <w:r>
              <w:rPr>
                <w:rFonts w:hint="eastAsia"/>
              </w:rPr>
              <w:t>0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A2C83" w:rsidRPr="006D2C4A" w:rsidRDefault="00523E74" w:rsidP="006D2C4A">
            <w:pPr>
              <w:jc w:val="right"/>
            </w:pPr>
            <w:r>
              <w:rPr>
                <w:rFonts w:hint="eastAsia"/>
              </w:rPr>
              <w:t>1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A2C83" w:rsidRPr="006D2C4A" w:rsidRDefault="004C30FE" w:rsidP="006D2C4A">
            <w:pPr>
              <w:jc w:val="right"/>
            </w:pPr>
            <w:r>
              <w:rPr>
                <w:rFonts w:hint="eastAsia"/>
              </w:rPr>
              <w:t>１</w:t>
            </w:r>
            <w:r w:rsidR="003A2C83" w:rsidRPr="006D2C4A">
              <w:rPr>
                <w:rFonts w:hint="eastAsia"/>
              </w:rPr>
              <w:t>人</w:t>
            </w:r>
          </w:p>
        </w:tc>
      </w:tr>
      <w:tr w:rsidR="003A2C83" w:rsidRPr="006D2C4A" w:rsidTr="006D2C4A">
        <w:trPr>
          <w:trHeight w:val="335"/>
        </w:trPr>
        <w:tc>
          <w:tcPr>
            <w:tcW w:w="1271" w:type="dxa"/>
            <w:vMerge/>
          </w:tcPr>
          <w:p w:rsidR="003A2C83" w:rsidRPr="006D2C4A" w:rsidRDefault="003A2C83" w:rsidP="00735E4A"/>
        </w:tc>
        <w:tc>
          <w:tcPr>
            <w:tcW w:w="2552" w:type="dxa"/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A2C83" w:rsidRPr="006D2C4A" w:rsidRDefault="00523E74" w:rsidP="00523E74">
            <w:pPr>
              <w:jc w:val="right"/>
            </w:pPr>
            <w:r>
              <w:rPr>
                <w:rFonts w:hint="eastAsia"/>
              </w:rPr>
              <w:t>１人</w:t>
            </w:r>
          </w:p>
        </w:tc>
      </w:tr>
    </w:tbl>
    <w:p w:rsidR="00D92E85" w:rsidRDefault="00D92E85" w:rsidP="00735E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RPr="006D2C4A" w:rsidTr="00F15D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83" w:rsidRPr="006D2C4A" w:rsidRDefault="003A2C83" w:rsidP="006D2C4A">
            <w:pPr>
              <w:jc w:val="distribute"/>
            </w:pPr>
            <w:r w:rsidRPr="006D2C4A"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A87" w:rsidRDefault="00006A87" w:rsidP="00006A87">
            <w:r>
              <w:rPr>
                <w:rFonts w:hint="eastAsia"/>
              </w:rPr>
              <w:t>１、施設状況</w:t>
            </w:r>
            <w:r w:rsidR="00634FA8">
              <w:rPr>
                <w:rFonts w:hint="eastAsia"/>
              </w:rPr>
              <w:t>について</w:t>
            </w:r>
          </w:p>
          <w:p w:rsidR="003C7CB0" w:rsidRDefault="007F259A" w:rsidP="00236596">
            <w:pPr>
              <w:ind w:firstLineChars="100" w:firstLine="210"/>
            </w:pPr>
            <w:r>
              <w:rPr>
                <w:rFonts w:hint="eastAsia"/>
              </w:rPr>
              <w:t>男性</w:t>
            </w:r>
            <w:r w:rsidR="004C30FE">
              <w:rPr>
                <w:rFonts w:hint="eastAsia"/>
              </w:rPr>
              <w:t>4</w:t>
            </w:r>
            <w:r>
              <w:rPr>
                <w:rFonts w:hint="eastAsia"/>
              </w:rPr>
              <w:t>名、女性</w:t>
            </w:r>
            <w:r w:rsidR="004C30FE">
              <w:rPr>
                <w:rFonts w:hint="eastAsia"/>
              </w:rPr>
              <w:t>14</w:t>
            </w:r>
            <w:r w:rsidR="004C30FE">
              <w:rPr>
                <w:rFonts w:hint="eastAsia"/>
              </w:rPr>
              <w:t>名　計</w:t>
            </w:r>
            <w:r w:rsidR="004C30FE">
              <w:rPr>
                <w:rFonts w:hint="eastAsia"/>
              </w:rPr>
              <w:t>18</w:t>
            </w:r>
            <w:r w:rsidR="00006A87">
              <w:rPr>
                <w:rFonts w:hint="eastAsia"/>
              </w:rPr>
              <w:t>名</w:t>
            </w:r>
            <w:r w:rsidR="00234E1D">
              <w:rPr>
                <w:rFonts w:hint="eastAsia"/>
              </w:rPr>
              <w:t>、平均介護度</w:t>
            </w:r>
            <w:r w:rsidR="004C30FE">
              <w:rPr>
                <w:rFonts w:hint="eastAsia"/>
              </w:rPr>
              <w:t>2.6</w:t>
            </w:r>
            <w:r>
              <w:rPr>
                <w:rFonts w:hint="eastAsia"/>
              </w:rPr>
              <w:t xml:space="preserve">　　</w:t>
            </w:r>
          </w:p>
          <w:p w:rsidR="004C30FE" w:rsidRDefault="004C30FE" w:rsidP="00236596">
            <w:pPr>
              <w:ind w:firstLineChars="100" w:firstLine="2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日～要介護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の男性が入居される。</w:t>
            </w:r>
          </w:p>
          <w:p w:rsidR="000E569F" w:rsidRDefault="000E569F" w:rsidP="00236596">
            <w:pPr>
              <w:ind w:firstLineChars="100" w:firstLine="2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　入院の為、要介護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の女性が退所される。</w:t>
            </w:r>
          </w:p>
          <w:p w:rsidR="000E569F" w:rsidRDefault="000E569F" w:rsidP="00236596">
            <w:pPr>
              <w:ind w:firstLineChars="100" w:firstLine="2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日～要介護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の男性が入居される。</w:t>
            </w:r>
          </w:p>
          <w:p w:rsidR="000E569F" w:rsidRDefault="000E569F" w:rsidP="00236596">
            <w:pPr>
              <w:ind w:firstLineChars="100" w:firstLine="21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日～要介護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の女性が入居される。</w:t>
            </w:r>
          </w:p>
          <w:p w:rsidR="00B25998" w:rsidRDefault="006C164C" w:rsidP="004C30FE">
            <w:r>
              <w:rPr>
                <w:rFonts w:hint="eastAsia"/>
              </w:rPr>
              <w:t>２、入所</w:t>
            </w:r>
            <w:r w:rsidR="00032969">
              <w:rPr>
                <w:rFonts w:hint="eastAsia"/>
              </w:rPr>
              <w:t>者状況</w:t>
            </w:r>
            <w:r w:rsidR="00634FA8">
              <w:rPr>
                <w:rFonts w:hint="eastAsia"/>
              </w:rPr>
              <w:t>について</w:t>
            </w:r>
          </w:p>
          <w:p w:rsidR="00C9227F" w:rsidRDefault="000E569F" w:rsidP="00A333E5">
            <w:pPr>
              <w:ind w:firstLineChars="100" w:firstLine="210"/>
            </w:pPr>
            <w:r>
              <w:rPr>
                <w:rFonts w:hint="eastAsia"/>
              </w:rPr>
              <w:t>連日の猛暑であり、入所者様には水分補給や空調の調整、適宜な休息など</w:t>
            </w:r>
          </w:p>
          <w:p w:rsidR="000E569F" w:rsidRDefault="000E569F" w:rsidP="00A333E5">
            <w:pPr>
              <w:ind w:firstLineChars="100" w:firstLine="210"/>
            </w:pPr>
            <w:r>
              <w:rPr>
                <w:rFonts w:hint="eastAsia"/>
              </w:rPr>
              <w:t>十分な配慮をさせていただいている。</w:t>
            </w:r>
          </w:p>
          <w:p w:rsidR="00A333E5" w:rsidRDefault="000E569F" w:rsidP="00A333E5">
            <w:pPr>
              <w:ind w:firstLineChars="100" w:firstLine="210"/>
            </w:pPr>
            <w:r>
              <w:rPr>
                <w:rFonts w:hint="eastAsia"/>
              </w:rPr>
              <w:t>水分</w:t>
            </w:r>
            <w:r w:rsidR="008277B9">
              <w:rPr>
                <w:rFonts w:hint="eastAsia"/>
              </w:rPr>
              <w:t>摂取を嫌がる入所者もおられ、スポーツドリンクを水で薄めたり、</w:t>
            </w:r>
          </w:p>
          <w:p w:rsidR="008277B9" w:rsidRDefault="008277B9" w:rsidP="00A333E5">
            <w:pPr>
              <w:ind w:firstLineChars="100" w:firstLine="210"/>
            </w:pPr>
            <w:r>
              <w:rPr>
                <w:rFonts w:hint="eastAsia"/>
              </w:rPr>
              <w:t>麦茶に少し砂糖を入れたり、ゼリー飲料を飲用してもらったりと、</w:t>
            </w:r>
            <w:r w:rsidR="000D4E5A">
              <w:rPr>
                <w:rFonts w:hint="eastAsia"/>
              </w:rPr>
              <w:t>試行錯</w:t>
            </w:r>
          </w:p>
          <w:p w:rsidR="000D4E5A" w:rsidRDefault="000D4E5A" w:rsidP="00A333E5">
            <w:pPr>
              <w:ind w:firstLineChars="100" w:firstLine="210"/>
            </w:pPr>
            <w:r>
              <w:rPr>
                <w:rFonts w:hint="eastAsia"/>
              </w:rPr>
              <w:t>誤を繰り返している。</w:t>
            </w:r>
          </w:p>
          <w:p w:rsidR="000D4E5A" w:rsidRDefault="000D4E5A" w:rsidP="00A333E5">
            <w:pPr>
              <w:ind w:firstLineChars="100" w:firstLine="210"/>
            </w:pPr>
            <w:r>
              <w:rPr>
                <w:rFonts w:hint="eastAsia"/>
              </w:rPr>
              <w:t>面会については、同法人内の事業所</w:t>
            </w:r>
            <w:r w:rsidR="00BB4C2B">
              <w:rPr>
                <w:rFonts w:hint="eastAsia"/>
              </w:rPr>
              <w:t>とも情報交換をしながらではあるが、</w:t>
            </w:r>
          </w:p>
          <w:p w:rsidR="0023195F" w:rsidRPr="0023195F" w:rsidRDefault="00BB4C2B" w:rsidP="00BB4C2B">
            <w:pPr>
              <w:ind w:firstLineChars="100" w:firstLine="210"/>
            </w:pPr>
            <w:r>
              <w:rPr>
                <w:rFonts w:hint="eastAsia"/>
              </w:rPr>
              <w:t>居室内ではなく、エレベーターホール前での面会を継続している。</w:t>
            </w:r>
          </w:p>
          <w:p w:rsidR="00A333E5" w:rsidRDefault="00A333E5" w:rsidP="00A333E5">
            <w:r>
              <w:rPr>
                <w:rFonts w:hint="eastAsia"/>
              </w:rPr>
              <w:t>３、行事報告について</w:t>
            </w:r>
          </w:p>
          <w:p w:rsidR="00A333E5" w:rsidRDefault="00BB4C2B" w:rsidP="00A333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　　　　お誕生会</w:t>
            </w:r>
          </w:p>
          <w:p w:rsidR="00A708DB" w:rsidRDefault="00BB4C2B" w:rsidP="00A333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　　　　お誕生会</w:t>
            </w:r>
          </w:p>
          <w:p w:rsidR="00A708DB" w:rsidRDefault="00BB4C2B" w:rsidP="00A333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　　　　おやつ作り（夏祭りの雰囲気を味わってもらう為、</w:t>
            </w:r>
          </w:p>
          <w:p w:rsidR="00A708DB" w:rsidRDefault="00BB4C2B" w:rsidP="00A333E5">
            <w:r>
              <w:rPr>
                <w:rFonts w:hint="eastAsia"/>
              </w:rPr>
              <w:t xml:space="preserve">　　　　　　　　　　　　　　　職員と</w:t>
            </w:r>
            <w:r w:rsidR="00573722">
              <w:rPr>
                <w:rFonts w:hint="eastAsia"/>
              </w:rPr>
              <w:t>一緒にたこやき・綿菓子を作って</w:t>
            </w:r>
          </w:p>
          <w:p w:rsidR="00CB2C20" w:rsidRDefault="00573722" w:rsidP="0023195F">
            <w:r>
              <w:rPr>
                <w:rFonts w:hint="eastAsia"/>
              </w:rPr>
              <w:t xml:space="preserve">　　　　　　　　　　　　　　　もらう）</w:t>
            </w:r>
          </w:p>
          <w:p w:rsidR="00866A64" w:rsidRDefault="00866A64" w:rsidP="00CB2C20"/>
          <w:p w:rsidR="003B69EF" w:rsidRDefault="001B1318" w:rsidP="00006A87">
            <w:r>
              <w:rPr>
                <w:rFonts w:hint="eastAsia"/>
              </w:rPr>
              <w:t>４、職員研修報告</w:t>
            </w:r>
            <w:r w:rsidR="00432332">
              <w:rPr>
                <w:rFonts w:hint="eastAsia"/>
              </w:rPr>
              <w:t xml:space="preserve">　</w:t>
            </w:r>
          </w:p>
          <w:p w:rsidR="00DC4121" w:rsidRDefault="003B69EF" w:rsidP="00006A87">
            <w:r>
              <w:rPr>
                <w:rFonts w:hint="eastAsia"/>
              </w:rPr>
              <w:t xml:space="preserve">　</w:t>
            </w:r>
            <w:r w:rsidR="00573722">
              <w:rPr>
                <w:rFonts w:hint="eastAsia"/>
              </w:rPr>
              <w:t>7</w:t>
            </w:r>
            <w:r w:rsidR="00573722">
              <w:rPr>
                <w:rFonts w:hint="eastAsia"/>
              </w:rPr>
              <w:t>月の勉強会　　「水分補給の重要性、熱中症について」</w:t>
            </w:r>
          </w:p>
          <w:p w:rsidR="001B1318" w:rsidRDefault="00D80CAE" w:rsidP="00006A87">
            <w:r>
              <w:rPr>
                <w:rFonts w:hint="eastAsia"/>
              </w:rPr>
              <w:t xml:space="preserve">　</w:t>
            </w:r>
            <w:r w:rsidR="00573722">
              <w:rPr>
                <w:rFonts w:hint="eastAsia"/>
              </w:rPr>
              <w:t>8</w:t>
            </w:r>
            <w:r w:rsidR="00573722">
              <w:rPr>
                <w:rFonts w:hint="eastAsia"/>
              </w:rPr>
              <w:t>月の勉強会　　「権利擁護について」</w:t>
            </w:r>
          </w:p>
          <w:p w:rsidR="00573722" w:rsidRDefault="00573722" w:rsidP="00006A87">
            <w:r>
              <w:rPr>
                <w:rFonts w:hint="eastAsia"/>
              </w:rPr>
              <w:t xml:space="preserve">　　　　　　　　　　身体拘束等勉強会</w:t>
            </w:r>
          </w:p>
          <w:p w:rsidR="00EB30B4" w:rsidRDefault="00573722" w:rsidP="00006A87">
            <w:r>
              <w:rPr>
                <w:rFonts w:hint="eastAsia"/>
              </w:rPr>
              <w:t>５、感染症について</w:t>
            </w:r>
          </w:p>
          <w:p w:rsidR="00D80CAE" w:rsidRDefault="00D80CAE" w:rsidP="00006A87">
            <w:r>
              <w:rPr>
                <w:rFonts w:hint="eastAsia"/>
              </w:rPr>
              <w:t xml:space="preserve">　</w:t>
            </w:r>
            <w:r w:rsidR="00573722">
              <w:rPr>
                <w:rFonts w:hint="eastAsia"/>
              </w:rPr>
              <w:t>現在のところ、感染症</w:t>
            </w:r>
            <w:r w:rsidR="001C3EB6">
              <w:rPr>
                <w:rFonts w:hint="eastAsia"/>
              </w:rPr>
              <w:t>罹患者なしであるが</w:t>
            </w:r>
            <w:r w:rsidR="00A83D68">
              <w:rPr>
                <w:rFonts w:hint="eastAsia"/>
              </w:rPr>
              <w:t>、面会については居室内ではな</w:t>
            </w:r>
          </w:p>
          <w:p w:rsidR="00A83D68" w:rsidRDefault="00A83D68" w:rsidP="00006A87">
            <w:r>
              <w:rPr>
                <w:rFonts w:hint="eastAsia"/>
              </w:rPr>
              <w:t xml:space="preserve">　</w:t>
            </w:r>
            <w:r w:rsidR="001C3EB6">
              <w:rPr>
                <w:rFonts w:hint="eastAsia"/>
              </w:rPr>
              <w:t>く、エレベーターホール前で行っている。</w:t>
            </w:r>
          </w:p>
          <w:p w:rsidR="00A83D68" w:rsidRPr="00A83D68" w:rsidRDefault="00A83D68" w:rsidP="00006A87">
            <w:r>
              <w:rPr>
                <w:rFonts w:hint="eastAsia"/>
              </w:rPr>
              <w:t xml:space="preserve">　新規入所者様には、入所日に１階事務所で検温・抗原検査を</w:t>
            </w:r>
            <w:r w:rsidR="00FB266A">
              <w:rPr>
                <w:rFonts w:hint="eastAsia"/>
              </w:rPr>
              <w:t>実施している</w:t>
            </w:r>
          </w:p>
          <w:p w:rsidR="00E75332" w:rsidRDefault="00D80CAE" w:rsidP="00006A87">
            <w:r>
              <w:rPr>
                <w:rFonts w:hint="eastAsia"/>
              </w:rPr>
              <w:t xml:space="preserve">　</w:t>
            </w:r>
            <w:r w:rsidR="0060021E">
              <w:rPr>
                <w:rFonts w:hint="eastAsia"/>
              </w:rPr>
              <w:t>（</w:t>
            </w:r>
            <w:r w:rsidR="00FB266A">
              <w:rPr>
                <w:rFonts w:hint="eastAsia"/>
              </w:rPr>
              <w:t>以前に在宅からの入所者様が、昼食後の検温で熱発があり、すぐ医療</w:t>
            </w:r>
            <w:r w:rsidR="0060021E">
              <w:rPr>
                <w:rFonts w:hint="eastAsia"/>
              </w:rPr>
              <w:t>機</w:t>
            </w:r>
          </w:p>
          <w:p w:rsidR="00FB266A" w:rsidRPr="0060021E" w:rsidRDefault="0060021E" w:rsidP="00006A87">
            <w:r>
              <w:rPr>
                <w:rFonts w:hint="eastAsia"/>
              </w:rPr>
              <w:t xml:space="preserve">　関受診。コロナ陽性が判明し、その後、入所者様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名・職員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名が罹患す</w:t>
            </w:r>
          </w:p>
          <w:p w:rsidR="00FB266A" w:rsidRPr="0060021E" w:rsidRDefault="0060021E" w:rsidP="00006A87">
            <w:r>
              <w:rPr>
                <w:rFonts w:hint="eastAsia"/>
              </w:rPr>
              <w:t xml:space="preserve">　る事例あり）</w:t>
            </w:r>
          </w:p>
          <w:p w:rsidR="00E75332" w:rsidRDefault="0060021E" w:rsidP="00006A87">
            <w:r>
              <w:rPr>
                <w:rFonts w:hint="eastAsia"/>
              </w:rPr>
              <w:t xml:space="preserve">　持病がある高齢者ばかりであり、</w:t>
            </w:r>
            <w:r w:rsidR="00196514">
              <w:rPr>
                <w:rFonts w:hint="eastAsia"/>
              </w:rPr>
              <w:t>コロナ罹患後、体調を崩</w:t>
            </w:r>
            <w:r w:rsidR="001C3EB6">
              <w:rPr>
                <w:rFonts w:hint="eastAsia"/>
              </w:rPr>
              <w:t>し</w:t>
            </w:r>
            <w:r w:rsidR="00196514">
              <w:rPr>
                <w:rFonts w:hint="eastAsia"/>
              </w:rPr>
              <w:t>入院され</w:t>
            </w:r>
            <w:r w:rsidR="001C3EB6">
              <w:rPr>
                <w:rFonts w:hint="eastAsia"/>
              </w:rPr>
              <w:t>、</w:t>
            </w:r>
          </w:p>
          <w:p w:rsidR="0074416A" w:rsidRPr="00196514" w:rsidRDefault="001C3EB6" w:rsidP="00E75332">
            <w:r>
              <w:rPr>
                <w:rFonts w:hint="eastAsia"/>
              </w:rPr>
              <w:t xml:space="preserve">　当ホームで生活できるレベルまで体調が戻らず退所</w:t>
            </w:r>
            <w:r w:rsidR="00FB3EFB">
              <w:rPr>
                <w:rFonts w:hint="eastAsia"/>
              </w:rPr>
              <w:t>された入所者様もおら</w:t>
            </w:r>
          </w:p>
          <w:p w:rsidR="001A70CA" w:rsidRDefault="00FB3EFB" w:rsidP="00006A87">
            <w:r>
              <w:rPr>
                <w:rFonts w:hint="eastAsia"/>
              </w:rPr>
              <w:t xml:space="preserve">　れる。ベッド上で過ごす時間が増え、活動量の低下からＡＤＬも低下して</w:t>
            </w:r>
          </w:p>
          <w:p w:rsidR="00FB3EFB" w:rsidRDefault="00FB3EFB" w:rsidP="00006A87">
            <w:r>
              <w:rPr>
                <w:rFonts w:hint="eastAsia"/>
              </w:rPr>
              <w:t xml:space="preserve">　しまい、コロナ罹患後、居室のベッドで休んでいる時間が増え、認知症状</w:t>
            </w:r>
          </w:p>
          <w:p w:rsidR="001A70CA" w:rsidRPr="001B1318" w:rsidRDefault="00FB3EFB" w:rsidP="00006A87">
            <w:r>
              <w:rPr>
                <w:rFonts w:hint="eastAsia"/>
              </w:rPr>
              <w:t xml:space="preserve">　も進んで</w:t>
            </w:r>
            <w:r w:rsidR="004B6C8F">
              <w:rPr>
                <w:rFonts w:hint="eastAsia"/>
              </w:rPr>
              <w:t>いる。</w:t>
            </w:r>
          </w:p>
          <w:p w:rsidR="000C4A34" w:rsidRDefault="004B6C8F" w:rsidP="00006A87">
            <w:r>
              <w:rPr>
                <w:rFonts w:hint="eastAsia"/>
              </w:rPr>
              <w:t xml:space="preserve">　ウイルスは目に見えないモノであり、いつ、どこで、誰が持ち込んで来る</w:t>
            </w:r>
          </w:p>
          <w:p w:rsidR="004B6C8F" w:rsidRPr="004B6C8F" w:rsidRDefault="004B6C8F" w:rsidP="00006A87">
            <w:r>
              <w:rPr>
                <w:rFonts w:hint="eastAsia"/>
              </w:rPr>
              <w:t xml:space="preserve">　か分らないが、感染拡大を最小限に抑えるために、</w:t>
            </w:r>
            <w:r w:rsidR="004C2414">
              <w:rPr>
                <w:rFonts w:hint="eastAsia"/>
              </w:rPr>
              <w:t>標準予防策を前提とし</w:t>
            </w:r>
          </w:p>
          <w:p w:rsidR="003C7CB0" w:rsidRDefault="004C2414" w:rsidP="000009D2">
            <w:r>
              <w:rPr>
                <w:rFonts w:hint="eastAsia"/>
              </w:rPr>
              <w:t xml:space="preserve">　ながら、当ホームにあった感染対策の実践を考えていきたい。</w:t>
            </w:r>
          </w:p>
          <w:p w:rsidR="00C92646" w:rsidRDefault="00C92646" w:rsidP="000009D2"/>
          <w:p w:rsidR="004C2414" w:rsidRDefault="004C2414" w:rsidP="000009D2"/>
          <w:p w:rsidR="004C2414" w:rsidRDefault="004C2414" w:rsidP="000009D2">
            <w:r>
              <w:rPr>
                <w:rFonts w:hint="eastAsia"/>
              </w:rPr>
              <w:t xml:space="preserve">　　高齢者お世話センター様より、面会に関しては、最終、管理者</w:t>
            </w:r>
            <w:r w:rsidR="004A3138">
              <w:rPr>
                <w:rFonts w:hint="eastAsia"/>
              </w:rPr>
              <w:t>が決めて</w:t>
            </w:r>
          </w:p>
          <w:p w:rsidR="004A3138" w:rsidRDefault="004A3138" w:rsidP="000009D2">
            <w:r>
              <w:rPr>
                <w:rFonts w:hint="eastAsia"/>
              </w:rPr>
              <w:t xml:space="preserve">　いいと思いますよ、との助言を頂く。また、市職員様より、阿南市内の</w:t>
            </w:r>
          </w:p>
          <w:p w:rsidR="004A3138" w:rsidRDefault="004A3138" w:rsidP="000009D2">
            <w:r>
              <w:rPr>
                <w:rFonts w:hint="eastAsia"/>
              </w:rPr>
              <w:t xml:space="preserve">　グループホームの連絡会があれ</w:t>
            </w:r>
            <w:r w:rsidR="00C92646">
              <w:rPr>
                <w:rFonts w:hint="eastAsia"/>
              </w:rPr>
              <w:t>ば、</w:t>
            </w:r>
            <w:r>
              <w:rPr>
                <w:rFonts w:hint="eastAsia"/>
              </w:rPr>
              <w:t>共通の問題点や相談もできるので</w:t>
            </w:r>
            <w:r w:rsidR="00C92646">
              <w:rPr>
                <w:rFonts w:hint="eastAsia"/>
              </w:rPr>
              <w:t>は</w:t>
            </w:r>
            <w:r w:rsidR="00C92646">
              <w:rPr>
                <w:rFonts w:hint="eastAsia"/>
              </w:rPr>
              <w:t>?</w:t>
            </w:r>
          </w:p>
          <w:p w:rsidR="004A3138" w:rsidRPr="004A3138" w:rsidRDefault="004A3138" w:rsidP="000009D2">
            <w:r>
              <w:rPr>
                <w:rFonts w:hint="eastAsia"/>
              </w:rPr>
              <w:t xml:space="preserve">　</w:t>
            </w:r>
            <w:r w:rsidR="00C92646">
              <w:rPr>
                <w:rFonts w:hint="eastAsia"/>
              </w:rPr>
              <w:t>との助言を頂く。</w:t>
            </w:r>
          </w:p>
        </w:tc>
      </w:tr>
      <w:tr w:rsidR="00C45E37" w:rsidRPr="006D2C4A" w:rsidTr="00FC4F1A">
        <w:trPr>
          <w:trHeight w:val="633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5E37" w:rsidRPr="006D2C4A" w:rsidRDefault="008B26D8" w:rsidP="00735E4A">
            <w:r>
              <w:rPr>
                <w:rFonts w:hint="eastAsia"/>
              </w:rPr>
              <w:t xml:space="preserve">　　</w:t>
            </w:r>
            <w:r w:rsidR="00A741A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E37" w:rsidRPr="006D2C4A" w:rsidRDefault="00C45E37" w:rsidP="00735E4A"/>
        </w:tc>
      </w:tr>
      <w:tr w:rsidR="00C45E37" w:rsidRPr="006D2C4A" w:rsidTr="00FC4F1A">
        <w:trPr>
          <w:trHeight w:val="7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E37" w:rsidRDefault="00C45E37" w:rsidP="006D2C4A">
            <w:pPr>
              <w:jc w:val="left"/>
            </w:pPr>
          </w:p>
        </w:tc>
      </w:tr>
      <w:tr w:rsidR="00C45E37" w:rsidRPr="006D2C4A" w:rsidTr="00FC4F1A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45E37" w:rsidRPr="006D2C4A" w:rsidRDefault="00C45E37" w:rsidP="006D2C4A">
            <w:pPr>
              <w:jc w:val="distribute"/>
            </w:pPr>
          </w:p>
        </w:tc>
        <w:tc>
          <w:tcPr>
            <w:tcW w:w="7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E37" w:rsidRPr="00626250" w:rsidRDefault="00C45E37" w:rsidP="006D2C4A">
            <w:pPr>
              <w:jc w:val="left"/>
            </w:pPr>
          </w:p>
        </w:tc>
      </w:tr>
      <w:tr w:rsidR="00C45E37" w:rsidRPr="006D2C4A" w:rsidTr="00FC4F1A">
        <w:trPr>
          <w:trHeight w:val="6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45E37" w:rsidRPr="006D2C4A" w:rsidRDefault="00C45E37" w:rsidP="00735E4A"/>
        </w:tc>
        <w:tc>
          <w:tcPr>
            <w:tcW w:w="7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E37" w:rsidRPr="006D2C4A" w:rsidRDefault="00C45E37" w:rsidP="00735E4A"/>
        </w:tc>
      </w:tr>
    </w:tbl>
    <w:p w:rsidR="003A2C83" w:rsidRDefault="003A2C83" w:rsidP="00735E4A"/>
    <w:sectPr w:rsidR="003A2C83" w:rsidSect="00B83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23" w:rsidRDefault="00466723" w:rsidP="00C156D9">
      <w:r>
        <w:separator/>
      </w:r>
    </w:p>
  </w:endnote>
  <w:endnote w:type="continuationSeparator" w:id="0">
    <w:p w:rsidR="00466723" w:rsidRDefault="00466723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23" w:rsidRDefault="00466723" w:rsidP="00C156D9">
      <w:r>
        <w:separator/>
      </w:r>
    </w:p>
  </w:footnote>
  <w:footnote w:type="continuationSeparator" w:id="0">
    <w:p w:rsidR="00466723" w:rsidRDefault="00466723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5"/>
    <w:rsid w:val="00000944"/>
    <w:rsid w:val="000009D2"/>
    <w:rsid w:val="00006A87"/>
    <w:rsid w:val="00032969"/>
    <w:rsid w:val="00036696"/>
    <w:rsid w:val="00042CA1"/>
    <w:rsid w:val="00055414"/>
    <w:rsid w:val="00075238"/>
    <w:rsid w:val="00083AA8"/>
    <w:rsid w:val="000A368B"/>
    <w:rsid w:val="000C4A34"/>
    <w:rsid w:val="000D4E5A"/>
    <w:rsid w:val="000E569F"/>
    <w:rsid w:val="000F7023"/>
    <w:rsid w:val="0011003F"/>
    <w:rsid w:val="001109B3"/>
    <w:rsid w:val="0013751B"/>
    <w:rsid w:val="00141A2D"/>
    <w:rsid w:val="00153590"/>
    <w:rsid w:val="00157AAD"/>
    <w:rsid w:val="00161B35"/>
    <w:rsid w:val="00196514"/>
    <w:rsid w:val="001A15C0"/>
    <w:rsid w:val="001A6367"/>
    <w:rsid w:val="001A70CA"/>
    <w:rsid w:val="001B1318"/>
    <w:rsid w:val="001C3EB6"/>
    <w:rsid w:val="001C447A"/>
    <w:rsid w:val="001E3ED4"/>
    <w:rsid w:val="001E4C5B"/>
    <w:rsid w:val="00211492"/>
    <w:rsid w:val="002223C8"/>
    <w:rsid w:val="00222C62"/>
    <w:rsid w:val="0023195F"/>
    <w:rsid w:val="00232ACC"/>
    <w:rsid w:val="00234E1D"/>
    <w:rsid w:val="00236596"/>
    <w:rsid w:val="00241644"/>
    <w:rsid w:val="002518BF"/>
    <w:rsid w:val="002523C8"/>
    <w:rsid w:val="0025787A"/>
    <w:rsid w:val="002720AF"/>
    <w:rsid w:val="00281DF7"/>
    <w:rsid w:val="0028258D"/>
    <w:rsid w:val="002A2048"/>
    <w:rsid w:val="002B1F9A"/>
    <w:rsid w:val="002E61FA"/>
    <w:rsid w:val="002F7D34"/>
    <w:rsid w:val="00311B5A"/>
    <w:rsid w:val="00343D09"/>
    <w:rsid w:val="0034483F"/>
    <w:rsid w:val="00351094"/>
    <w:rsid w:val="00367FC7"/>
    <w:rsid w:val="003932D2"/>
    <w:rsid w:val="003A2C83"/>
    <w:rsid w:val="003A50F7"/>
    <w:rsid w:val="003B69EF"/>
    <w:rsid w:val="003C7CB0"/>
    <w:rsid w:val="00404ACF"/>
    <w:rsid w:val="004108F2"/>
    <w:rsid w:val="004129AE"/>
    <w:rsid w:val="00432332"/>
    <w:rsid w:val="00461BB2"/>
    <w:rsid w:val="00466723"/>
    <w:rsid w:val="00472997"/>
    <w:rsid w:val="004932D0"/>
    <w:rsid w:val="004A3138"/>
    <w:rsid w:val="004B6C8F"/>
    <w:rsid w:val="004C2414"/>
    <w:rsid w:val="004C30FE"/>
    <w:rsid w:val="004D1235"/>
    <w:rsid w:val="005205D6"/>
    <w:rsid w:val="00523E74"/>
    <w:rsid w:val="005460FC"/>
    <w:rsid w:val="005729CA"/>
    <w:rsid w:val="00573722"/>
    <w:rsid w:val="005B5CCD"/>
    <w:rsid w:val="005C2964"/>
    <w:rsid w:val="005D0B89"/>
    <w:rsid w:val="0060021E"/>
    <w:rsid w:val="006064D4"/>
    <w:rsid w:val="00615685"/>
    <w:rsid w:val="00624840"/>
    <w:rsid w:val="00626250"/>
    <w:rsid w:val="00634FA8"/>
    <w:rsid w:val="0064341F"/>
    <w:rsid w:val="0067438C"/>
    <w:rsid w:val="006774DF"/>
    <w:rsid w:val="006A2BDF"/>
    <w:rsid w:val="006B3836"/>
    <w:rsid w:val="006C164C"/>
    <w:rsid w:val="006D2C4A"/>
    <w:rsid w:val="006F40C5"/>
    <w:rsid w:val="007108A2"/>
    <w:rsid w:val="00735E4A"/>
    <w:rsid w:val="0074416A"/>
    <w:rsid w:val="007570B3"/>
    <w:rsid w:val="00761629"/>
    <w:rsid w:val="00772E71"/>
    <w:rsid w:val="0077743F"/>
    <w:rsid w:val="007A70B4"/>
    <w:rsid w:val="007E4BA5"/>
    <w:rsid w:val="007F259A"/>
    <w:rsid w:val="008005A9"/>
    <w:rsid w:val="00810254"/>
    <w:rsid w:val="0081571E"/>
    <w:rsid w:val="008277B9"/>
    <w:rsid w:val="008362C7"/>
    <w:rsid w:val="008371BC"/>
    <w:rsid w:val="00840C01"/>
    <w:rsid w:val="00851541"/>
    <w:rsid w:val="00863D48"/>
    <w:rsid w:val="008651EC"/>
    <w:rsid w:val="00866A64"/>
    <w:rsid w:val="00874214"/>
    <w:rsid w:val="00881C0B"/>
    <w:rsid w:val="00891DEA"/>
    <w:rsid w:val="00895700"/>
    <w:rsid w:val="008B26D8"/>
    <w:rsid w:val="008B519F"/>
    <w:rsid w:val="008B7C7C"/>
    <w:rsid w:val="008D3428"/>
    <w:rsid w:val="008D6934"/>
    <w:rsid w:val="008E0FDD"/>
    <w:rsid w:val="008F0D6F"/>
    <w:rsid w:val="00900C78"/>
    <w:rsid w:val="0090156E"/>
    <w:rsid w:val="00905000"/>
    <w:rsid w:val="00961516"/>
    <w:rsid w:val="00961D25"/>
    <w:rsid w:val="00971DB5"/>
    <w:rsid w:val="00974A7F"/>
    <w:rsid w:val="0098716F"/>
    <w:rsid w:val="009B5F6B"/>
    <w:rsid w:val="009F4CB5"/>
    <w:rsid w:val="00A24274"/>
    <w:rsid w:val="00A333E5"/>
    <w:rsid w:val="00A708DB"/>
    <w:rsid w:val="00A741A1"/>
    <w:rsid w:val="00A8282D"/>
    <w:rsid w:val="00A83D68"/>
    <w:rsid w:val="00AC0A3A"/>
    <w:rsid w:val="00AF7E36"/>
    <w:rsid w:val="00B10D03"/>
    <w:rsid w:val="00B17E85"/>
    <w:rsid w:val="00B25998"/>
    <w:rsid w:val="00B8394A"/>
    <w:rsid w:val="00B9004D"/>
    <w:rsid w:val="00BB135A"/>
    <w:rsid w:val="00BB4C2B"/>
    <w:rsid w:val="00BD0EAE"/>
    <w:rsid w:val="00BD40EF"/>
    <w:rsid w:val="00BD6611"/>
    <w:rsid w:val="00BE4FDD"/>
    <w:rsid w:val="00C01619"/>
    <w:rsid w:val="00C07745"/>
    <w:rsid w:val="00C156D9"/>
    <w:rsid w:val="00C30F58"/>
    <w:rsid w:val="00C42EC9"/>
    <w:rsid w:val="00C45E37"/>
    <w:rsid w:val="00C47871"/>
    <w:rsid w:val="00C7449C"/>
    <w:rsid w:val="00C769D6"/>
    <w:rsid w:val="00C83CC4"/>
    <w:rsid w:val="00C9227F"/>
    <w:rsid w:val="00C92646"/>
    <w:rsid w:val="00C947E2"/>
    <w:rsid w:val="00CB2C20"/>
    <w:rsid w:val="00CB61E2"/>
    <w:rsid w:val="00CD4B72"/>
    <w:rsid w:val="00CE2FDF"/>
    <w:rsid w:val="00D14EA2"/>
    <w:rsid w:val="00D21722"/>
    <w:rsid w:val="00D30E51"/>
    <w:rsid w:val="00D3256E"/>
    <w:rsid w:val="00D35235"/>
    <w:rsid w:val="00D42888"/>
    <w:rsid w:val="00D8072F"/>
    <w:rsid w:val="00D80CAE"/>
    <w:rsid w:val="00D81BFE"/>
    <w:rsid w:val="00D827B4"/>
    <w:rsid w:val="00D92E85"/>
    <w:rsid w:val="00DA1007"/>
    <w:rsid w:val="00DC4121"/>
    <w:rsid w:val="00E0346A"/>
    <w:rsid w:val="00E130B9"/>
    <w:rsid w:val="00E220E0"/>
    <w:rsid w:val="00E64F1A"/>
    <w:rsid w:val="00E75332"/>
    <w:rsid w:val="00E7545A"/>
    <w:rsid w:val="00EA3054"/>
    <w:rsid w:val="00EA311D"/>
    <w:rsid w:val="00EB30B4"/>
    <w:rsid w:val="00EB7F3B"/>
    <w:rsid w:val="00ED4057"/>
    <w:rsid w:val="00EF373A"/>
    <w:rsid w:val="00F04417"/>
    <w:rsid w:val="00F15D0C"/>
    <w:rsid w:val="00F405BF"/>
    <w:rsid w:val="00F858FB"/>
    <w:rsid w:val="00F9409F"/>
    <w:rsid w:val="00FA29F6"/>
    <w:rsid w:val="00FB266A"/>
    <w:rsid w:val="00FB3EFB"/>
    <w:rsid w:val="00FC4F1A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106B-F2DF-4E09-98BC-E5BC485E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FJ-USER</cp:lastModifiedBy>
  <cp:revision>4</cp:revision>
  <cp:lastPrinted>2019-12-21T10:08:00Z</cp:lastPrinted>
  <dcterms:created xsi:type="dcterms:W3CDTF">2023-10-30T01:36:00Z</dcterms:created>
  <dcterms:modified xsi:type="dcterms:W3CDTF">2024-09-18T09:43:00Z</dcterms:modified>
</cp:coreProperties>
</file>