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D42B" w14:textId="61B4E3B2" w:rsidR="00881C0B" w:rsidRPr="00D92E85" w:rsidRDefault="00E7545A" w:rsidP="001B4474">
      <w:pPr>
        <w:jc w:val="center"/>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3A4584">
        <w:rPr>
          <w:rFonts w:hint="eastAsia"/>
          <w:b/>
          <w:sz w:val="32"/>
          <w:szCs w:val="32"/>
        </w:rPr>
        <w:t>（第</w:t>
      </w:r>
      <w:r w:rsidR="001B4474">
        <w:rPr>
          <w:rFonts w:hint="eastAsia"/>
          <w:b/>
          <w:sz w:val="32"/>
          <w:szCs w:val="32"/>
        </w:rPr>
        <w:t>２</w:t>
      </w:r>
      <w:r w:rsidR="00241644">
        <w:rPr>
          <w:rFonts w:hint="eastAsia"/>
          <w:b/>
          <w:sz w:val="32"/>
          <w:szCs w:val="32"/>
        </w:rPr>
        <w:t>回）</w:t>
      </w:r>
    </w:p>
    <w:p w14:paraId="40E35228" w14:textId="77777777" w:rsidR="00D92E85" w:rsidRPr="00427180" w:rsidRDefault="00D92E85"/>
    <w:tbl>
      <w:tblPr>
        <w:tblStyle w:val="a3"/>
        <w:tblW w:w="0" w:type="auto"/>
        <w:tblLook w:val="04A0" w:firstRow="1" w:lastRow="0" w:firstColumn="1" w:lastColumn="0" w:noHBand="0" w:noVBand="1"/>
      </w:tblPr>
      <w:tblGrid>
        <w:gridCol w:w="1271"/>
        <w:gridCol w:w="2552"/>
        <w:gridCol w:w="4671"/>
      </w:tblGrid>
      <w:tr w:rsidR="00735E4A" w14:paraId="2DAF4048" w14:textId="77777777" w:rsidTr="008651EC">
        <w:trPr>
          <w:trHeight w:val="394"/>
        </w:trPr>
        <w:tc>
          <w:tcPr>
            <w:tcW w:w="1271" w:type="dxa"/>
          </w:tcPr>
          <w:p w14:paraId="6BD3AEE2" w14:textId="77777777" w:rsidR="00735E4A" w:rsidRDefault="00735E4A" w:rsidP="00367FC7">
            <w:pPr>
              <w:jc w:val="distribute"/>
            </w:pPr>
            <w:r>
              <w:rPr>
                <w:rFonts w:hint="eastAsia"/>
              </w:rPr>
              <w:t>施設名</w:t>
            </w:r>
          </w:p>
        </w:tc>
        <w:tc>
          <w:tcPr>
            <w:tcW w:w="7223" w:type="dxa"/>
            <w:gridSpan w:val="2"/>
          </w:tcPr>
          <w:p w14:paraId="32E8F296" w14:textId="77777777" w:rsidR="00735E4A" w:rsidRDefault="007E2BDF" w:rsidP="00F9369C">
            <w:r>
              <w:rPr>
                <w:rFonts w:hint="eastAsia"/>
              </w:rPr>
              <w:t>デイセンター</w:t>
            </w:r>
            <w:r w:rsidR="0089263C">
              <w:rPr>
                <w:rFonts w:hint="eastAsia"/>
              </w:rPr>
              <w:t>ワーグナー</w:t>
            </w:r>
          </w:p>
        </w:tc>
      </w:tr>
      <w:tr w:rsidR="00735E4A" w14:paraId="551B0088" w14:textId="77777777" w:rsidTr="008651EC">
        <w:trPr>
          <w:trHeight w:val="287"/>
        </w:trPr>
        <w:tc>
          <w:tcPr>
            <w:tcW w:w="1271" w:type="dxa"/>
          </w:tcPr>
          <w:p w14:paraId="3741D130" w14:textId="77777777" w:rsidR="00735E4A" w:rsidRDefault="00735E4A" w:rsidP="00367FC7">
            <w:pPr>
              <w:jc w:val="distribute"/>
            </w:pPr>
            <w:r>
              <w:rPr>
                <w:rFonts w:hint="eastAsia"/>
              </w:rPr>
              <w:t>施設種類</w:t>
            </w:r>
          </w:p>
        </w:tc>
        <w:tc>
          <w:tcPr>
            <w:tcW w:w="7223" w:type="dxa"/>
            <w:gridSpan w:val="2"/>
          </w:tcPr>
          <w:p w14:paraId="7302FFC4" w14:textId="77777777" w:rsidR="00735E4A" w:rsidRDefault="007E2BDF" w:rsidP="00735E4A">
            <w:r>
              <w:rPr>
                <w:rFonts w:hint="eastAsia"/>
              </w:rPr>
              <w:t>地域密着型通所介護</w:t>
            </w:r>
          </w:p>
        </w:tc>
      </w:tr>
      <w:tr w:rsidR="00735E4A" w14:paraId="7F668657" w14:textId="77777777" w:rsidTr="008651EC">
        <w:trPr>
          <w:trHeight w:val="335"/>
        </w:trPr>
        <w:tc>
          <w:tcPr>
            <w:tcW w:w="1271" w:type="dxa"/>
          </w:tcPr>
          <w:p w14:paraId="07F044D7" w14:textId="77777777" w:rsidR="00735E4A" w:rsidRDefault="00735E4A" w:rsidP="00367FC7">
            <w:pPr>
              <w:jc w:val="distribute"/>
            </w:pPr>
            <w:r>
              <w:rPr>
                <w:rFonts w:hint="eastAsia"/>
              </w:rPr>
              <w:t>開催日時</w:t>
            </w:r>
          </w:p>
        </w:tc>
        <w:tc>
          <w:tcPr>
            <w:tcW w:w="7223" w:type="dxa"/>
            <w:gridSpan w:val="2"/>
          </w:tcPr>
          <w:p w14:paraId="278DA102" w14:textId="16D5E651" w:rsidR="00735E4A" w:rsidRDefault="003A4584" w:rsidP="007E2BDF">
            <w:r>
              <w:rPr>
                <w:rFonts w:hint="eastAsia"/>
              </w:rPr>
              <w:t>令和</w:t>
            </w:r>
            <w:r w:rsidR="001B4474">
              <w:rPr>
                <w:rFonts w:hint="eastAsia"/>
              </w:rPr>
              <w:t>７</w:t>
            </w:r>
            <w:r>
              <w:rPr>
                <w:rFonts w:hint="eastAsia"/>
              </w:rPr>
              <w:t>年</w:t>
            </w:r>
            <w:r w:rsidR="001B4474">
              <w:rPr>
                <w:rFonts w:hint="eastAsia"/>
              </w:rPr>
              <w:t>３</w:t>
            </w:r>
            <w:r w:rsidR="001640AA">
              <w:rPr>
                <w:rFonts w:hint="eastAsia"/>
              </w:rPr>
              <w:t>月</w:t>
            </w:r>
            <w:r w:rsidR="001B4474">
              <w:rPr>
                <w:rFonts w:hint="eastAsia"/>
              </w:rPr>
              <w:t>１０</w:t>
            </w:r>
            <w:r w:rsidR="004C4E0D">
              <w:rPr>
                <w:rFonts w:hint="eastAsia"/>
              </w:rPr>
              <w:t>日</w:t>
            </w:r>
            <w:r w:rsidR="00D53D76">
              <w:rPr>
                <w:rFonts w:hint="eastAsia"/>
              </w:rPr>
              <w:t xml:space="preserve">      </w:t>
            </w:r>
            <w:r w:rsidR="00D53D76">
              <w:rPr>
                <w:rFonts w:hint="eastAsia"/>
              </w:rPr>
              <w:t>１４時００分～１</w:t>
            </w:r>
            <w:r w:rsidR="00E02DDD">
              <w:rPr>
                <w:rFonts w:hint="eastAsia"/>
              </w:rPr>
              <w:t>４</w:t>
            </w:r>
            <w:r w:rsidR="00D53D76">
              <w:rPr>
                <w:rFonts w:hint="eastAsia"/>
              </w:rPr>
              <w:t>時</w:t>
            </w:r>
            <w:r w:rsidR="00DA6F35">
              <w:rPr>
                <w:rFonts w:hint="eastAsia"/>
              </w:rPr>
              <w:t>５</w:t>
            </w:r>
            <w:r w:rsidR="00D53D76">
              <w:rPr>
                <w:rFonts w:hint="eastAsia"/>
              </w:rPr>
              <w:t>０分</w:t>
            </w:r>
          </w:p>
        </w:tc>
      </w:tr>
      <w:tr w:rsidR="00735E4A" w14:paraId="1938865B" w14:textId="77777777" w:rsidTr="008651EC">
        <w:trPr>
          <w:trHeight w:val="335"/>
        </w:trPr>
        <w:tc>
          <w:tcPr>
            <w:tcW w:w="1271" w:type="dxa"/>
          </w:tcPr>
          <w:p w14:paraId="1B3CB5CA" w14:textId="77777777" w:rsidR="00735E4A" w:rsidRDefault="00735E4A" w:rsidP="00367FC7">
            <w:pPr>
              <w:jc w:val="distribute"/>
            </w:pPr>
            <w:r>
              <w:rPr>
                <w:rFonts w:hint="eastAsia"/>
              </w:rPr>
              <w:t>会場</w:t>
            </w:r>
          </w:p>
        </w:tc>
        <w:tc>
          <w:tcPr>
            <w:tcW w:w="7223" w:type="dxa"/>
            <w:gridSpan w:val="2"/>
          </w:tcPr>
          <w:p w14:paraId="0316B55E" w14:textId="4857F8E8" w:rsidR="00735E4A" w:rsidRDefault="007F38EC" w:rsidP="00735E4A">
            <w:r>
              <w:rPr>
                <w:rFonts w:hint="eastAsia"/>
              </w:rPr>
              <w:t>健祥会バイエルン</w:t>
            </w:r>
            <w:r w:rsidR="00F376C6">
              <w:rPr>
                <w:rFonts w:hint="eastAsia"/>
              </w:rPr>
              <w:t>1</w:t>
            </w:r>
            <w:r w:rsidR="00F376C6">
              <w:rPr>
                <w:rFonts w:hint="eastAsia"/>
              </w:rPr>
              <w:t>階</w:t>
            </w:r>
            <w:r>
              <w:rPr>
                <w:rFonts w:hint="eastAsia"/>
              </w:rPr>
              <w:t>予備室</w:t>
            </w:r>
          </w:p>
        </w:tc>
      </w:tr>
      <w:tr w:rsidR="003A2C83" w14:paraId="5FE4E3B9" w14:textId="77777777" w:rsidTr="008651EC">
        <w:trPr>
          <w:trHeight w:val="335"/>
        </w:trPr>
        <w:tc>
          <w:tcPr>
            <w:tcW w:w="1271" w:type="dxa"/>
            <w:vMerge w:val="restart"/>
            <w:vAlign w:val="center"/>
          </w:tcPr>
          <w:p w14:paraId="2887152C" w14:textId="77777777" w:rsidR="003A2C83" w:rsidRDefault="003A2C83" w:rsidP="00367FC7">
            <w:pPr>
              <w:jc w:val="distribute"/>
            </w:pPr>
            <w:r>
              <w:rPr>
                <w:rFonts w:hint="eastAsia"/>
              </w:rPr>
              <w:t>参加者</w:t>
            </w:r>
          </w:p>
        </w:tc>
        <w:tc>
          <w:tcPr>
            <w:tcW w:w="2552" w:type="dxa"/>
          </w:tcPr>
          <w:p w14:paraId="614407BB" w14:textId="77777777" w:rsidR="003A2C83" w:rsidRDefault="003A2C83" w:rsidP="00367FC7">
            <w:pPr>
              <w:jc w:val="distribute"/>
            </w:pPr>
            <w:r>
              <w:rPr>
                <w:rFonts w:hint="eastAsia"/>
              </w:rPr>
              <w:t>利用者代表</w:t>
            </w:r>
          </w:p>
        </w:tc>
        <w:tc>
          <w:tcPr>
            <w:tcW w:w="4671" w:type="dxa"/>
          </w:tcPr>
          <w:p w14:paraId="09E98D78" w14:textId="3BE1C9A9" w:rsidR="003A2C83" w:rsidRDefault="00E02DDD" w:rsidP="003A2C83">
            <w:pPr>
              <w:jc w:val="right"/>
            </w:pPr>
            <w:r>
              <w:rPr>
                <w:rFonts w:hint="eastAsia"/>
              </w:rPr>
              <w:t>０人</w:t>
            </w:r>
          </w:p>
        </w:tc>
      </w:tr>
      <w:tr w:rsidR="003A2C83" w14:paraId="3E6717DD" w14:textId="77777777" w:rsidTr="008651EC">
        <w:trPr>
          <w:trHeight w:val="335"/>
        </w:trPr>
        <w:tc>
          <w:tcPr>
            <w:tcW w:w="1271" w:type="dxa"/>
            <w:vMerge/>
          </w:tcPr>
          <w:p w14:paraId="6B0113B6" w14:textId="77777777" w:rsidR="003A2C83" w:rsidRDefault="003A2C83" w:rsidP="00735E4A"/>
        </w:tc>
        <w:tc>
          <w:tcPr>
            <w:tcW w:w="2552" w:type="dxa"/>
          </w:tcPr>
          <w:p w14:paraId="235E0F5A" w14:textId="77777777" w:rsidR="003A2C83" w:rsidRDefault="003A2C83" w:rsidP="00367FC7">
            <w:pPr>
              <w:jc w:val="distribute"/>
            </w:pPr>
            <w:r>
              <w:rPr>
                <w:rFonts w:hint="eastAsia"/>
              </w:rPr>
              <w:t>利用者家族代表</w:t>
            </w:r>
          </w:p>
        </w:tc>
        <w:tc>
          <w:tcPr>
            <w:tcW w:w="4671" w:type="dxa"/>
          </w:tcPr>
          <w:p w14:paraId="6A7FA844" w14:textId="18FD3DF5" w:rsidR="003A2C83" w:rsidRDefault="00DA6F35" w:rsidP="003A2C83">
            <w:pPr>
              <w:jc w:val="right"/>
            </w:pPr>
            <w:r>
              <w:rPr>
                <w:rFonts w:hint="eastAsia"/>
              </w:rPr>
              <w:t>１</w:t>
            </w:r>
            <w:r w:rsidR="003A2C83">
              <w:rPr>
                <w:rFonts w:hint="eastAsia"/>
              </w:rPr>
              <w:t>人</w:t>
            </w:r>
          </w:p>
        </w:tc>
      </w:tr>
      <w:tr w:rsidR="003A2C83" w14:paraId="006C1A62" w14:textId="77777777" w:rsidTr="008651EC">
        <w:trPr>
          <w:trHeight w:val="335"/>
        </w:trPr>
        <w:tc>
          <w:tcPr>
            <w:tcW w:w="1271" w:type="dxa"/>
            <w:vMerge/>
          </w:tcPr>
          <w:p w14:paraId="140B46FD" w14:textId="77777777" w:rsidR="003A2C83" w:rsidRDefault="003A2C83" w:rsidP="00735E4A"/>
        </w:tc>
        <w:tc>
          <w:tcPr>
            <w:tcW w:w="2552" w:type="dxa"/>
          </w:tcPr>
          <w:p w14:paraId="0FAF1940" w14:textId="77777777" w:rsidR="003A2C83" w:rsidRDefault="003A2C83" w:rsidP="00367FC7">
            <w:pPr>
              <w:jc w:val="distribute"/>
            </w:pPr>
            <w:r>
              <w:rPr>
                <w:rFonts w:hint="eastAsia"/>
              </w:rPr>
              <w:t>地域住民代表</w:t>
            </w:r>
          </w:p>
        </w:tc>
        <w:tc>
          <w:tcPr>
            <w:tcW w:w="4671" w:type="dxa"/>
          </w:tcPr>
          <w:p w14:paraId="4B686EB6" w14:textId="393010C9" w:rsidR="003A2C83" w:rsidRDefault="00DA6F35" w:rsidP="003A2C83">
            <w:pPr>
              <w:jc w:val="right"/>
            </w:pPr>
            <w:r>
              <w:rPr>
                <w:rFonts w:hint="eastAsia"/>
              </w:rPr>
              <w:t>２</w:t>
            </w:r>
            <w:r w:rsidR="003A2C83">
              <w:rPr>
                <w:rFonts w:hint="eastAsia"/>
              </w:rPr>
              <w:t>人</w:t>
            </w:r>
          </w:p>
        </w:tc>
      </w:tr>
      <w:tr w:rsidR="003A2C83" w14:paraId="2F513DB4" w14:textId="77777777" w:rsidTr="008651EC">
        <w:trPr>
          <w:trHeight w:val="335"/>
        </w:trPr>
        <w:tc>
          <w:tcPr>
            <w:tcW w:w="1271" w:type="dxa"/>
            <w:vMerge/>
          </w:tcPr>
          <w:p w14:paraId="4E3CC20C" w14:textId="77777777" w:rsidR="003A2C83" w:rsidRDefault="003A2C83" w:rsidP="00735E4A"/>
        </w:tc>
        <w:tc>
          <w:tcPr>
            <w:tcW w:w="2552" w:type="dxa"/>
          </w:tcPr>
          <w:p w14:paraId="0BED12CA" w14:textId="77777777" w:rsidR="003A2C83" w:rsidRDefault="003A2C83" w:rsidP="00367FC7">
            <w:pPr>
              <w:jc w:val="distribute"/>
            </w:pPr>
            <w:r>
              <w:rPr>
                <w:rFonts w:hint="eastAsia"/>
              </w:rPr>
              <w:t>有識者</w:t>
            </w:r>
          </w:p>
        </w:tc>
        <w:tc>
          <w:tcPr>
            <w:tcW w:w="4671" w:type="dxa"/>
          </w:tcPr>
          <w:p w14:paraId="20F698D1" w14:textId="6DDCD71D" w:rsidR="003A2C83" w:rsidRDefault="00DA6F35" w:rsidP="003A2C83">
            <w:pPr>
              <w:jc w:val="right"/>
            </w:pPr>
            <w:r>
              <w:rPr>
                <w:rFonts w:hint="eastAsia"/>
              </w:rPr>
              <w:t>１</w:t>
            </w:r>
            <w:r w:rsidR="003A2C83">
              <w:rPr>
                <w:rFonts w:hint="eastAsia"/>
              </w:rPr>
              <w:t>人</w:t>
            </w:r>
          </w:p>
        </w:tc>
      </w:tr>
      <w:tr w:rsidR="003A2C83" w14:paraId="143F3E45" w14:textId="77777777" w:rsidTr="008651EC">
        <w:trPr>
          <w:trHeight w:val="335"/>
        </w:trPr>
        <w:tc>
          <w:tcPr>
            <w:tcW w:w="1271" w:type="dxa"/>
            <w:vMerge/>
          </w:tcPr>
          <w:p w14:paraId="5AB8E992" w14:textId="77777777" w:rsidR="003A2C83" w:rsidRDefault="003A2C83" w:rsidP="00735E4A"/>
        </w:tc>
        <w:tc>
          <w:tcPr>
            <w:tcW w:w="2552" w:type="dxa"/>
          </w:tcPr>
          <w:p w14:paraId="02E57550" w14:textId="77777777" w:rsidR="003A2C83" w:rsidRDefault="003A2C83" w:rsidP="00367FC7">
            <w:pPr>
              <w:jc w:val="distribute"/>
            </w:pPr>
            <w:r>
              <w:rPr>
                <w:rFonts w:hint="eastAsia"/>
              </w:rPr>
              <w:t>高齢者お世話センター</w:t>
            </w:r>
          </w:p>
        </w:tc>
        <w:tc>
          <w:tcPr>
            <w:tcW w:w="4671" w:type="dxa"/>
          </w:tcPr>
          <w:p w14:paraId="37D2276C" w14:textId="6EBA3567" w:rsidR="003A2C83" w:rsidRDefault="00E02DDD" w:rsidP="003A2C83">
            <w:pPr>
              <w:jc w:val="right"/>
            </w:pPr>
            <w:r>
              <w:rPr>
                <w:rFonts w:hint="eastAsia"/>
              </w:rPr>
              <w:t>１</w:t>
            </w:r>
            <w:r w:rsidR="003A2C83">
              <w:rPr>
                <w:rFonts w:hint="eastAsia"/>
              </w:rPr>
              <w:t>人</w:t>
            </w:r>
          </w:p>
        </w:tc>
      </w:tr>
      <w:tr w:rsidR="003A2C83" w14:paraId="63B80FA4" w14:textId="77777777" w:rsidTr="008651EC">
        <w:trPr>
          <w:trHeight w:val="335"/>
        </w:trPr>
        <w:tc>
          <w:tcPr>
            <w:tcW w:w="1271" w:type="dxa"/>
            <w:vMerge/>
          </w:tcPr>
          <w:p w14:paraId="594493FD" w14:textId="77777777" w:rsidR="003A2C83" w:rsidRDefault="003A2C83" w:rsidP="00735E4A"/>
        </w:tc>
        <w:tc>
          <w:tcPr>
            <w:tcW w:w="2552" w:type="dxa"/>
          </w:tcPr>
          <w:p w14:paraId="36EE3038" w14:textId="77777777" w:rsidR="003A2C83" w:rsidRPr="003A2C83" w:rsidRDefault="003A2C83" w:rsidP="00367FC7">
            <w:pPr>
              <w:jc w:val="distribute"/>
            </w:pPr>
            <w:r>
              <w:rPr>
                <w:rFonts w:hint="eastAsia"/>
              </w:rPr>
              <w:t>市職員</w:t>
            </w:r>
          </w:p>
        </w:tc>
        <w:tc>
          <w:tcPr>
            <w:tcW w:w="4671" w:type="dxa"/>
          </w:tcPr>
          <w:p w14:paraId="6ABCAFFB" w14:textId="1E847553" w:rsidR="003A2C83" w:rsidRDefault="00E02DDD" w:rsidP="003A2C83">
            <w:pPr>
              <w:jc w:val="right"/>
            </w:pPr>
            <w:r>
              <w:rPr>
                <w:rFonts w:hint="eastAsia"/>
              </w:rPr>
              <w:t>１</w:t>
            </w:r>
            <w:r w:rsidR="003A2C83">
              <w:rPr>
                <w:rFonts w:hint="eastAsia"/>
              </w:rPr>
              <w:t>人</w:t>
            </w:r>
          </w:p>
        </w:tc>
      </w:tr>
      <w:tr w:rsidR="003A2C83" w14:paraId="5A7C0045" w14:textId="77777777" w:rsidTr="008651EC">
        <w:trPr>
          <w:trHeight w:val="335"/>
        </w:trPr>
        <w:tc>
          <w:tcPr>
            <w:tcW w:w="1271" w:type="dxa"/>
            <w:vMerge/>
          </w:tcPr>
          <w:p w14:paraId="273CF027" w14:textId="77777777" w:rsidR="003A2C83" w:rsidRDefault="003A2C83" w:rsidP="00735E4A"/>
        </w:tc>
        <w:tc>
          <w:tcPr>
            <w:tcW w:w="2552" w:type="dxa"/>
          </w:tcPr>
          <w:p w14:paraId="67D5DF62" w14:textId="77777777" w:rsidR="003A2C83" w:rsidRDefault="003A2C83" w:rsidP="00367FC7">
            <w:pPr>
              <w:jc w:val="distribute"/>
            </w:pPr>
            <w:r>
              <w:rPr>
                <w:rFonts w:hint="eastAsia"/>
              </w:rPr>
              <w:t>事業者</w:t>
            </w:r>
          </w:p>
        </w:tc>
        <w:tc>
          <w:tcPr>
            <w:tcW w:w="4671" w:type="dxa"/>
          </w:tcPr>
          <w:p w14:paraId="12E79CEE" w14:textId="3D491E96" w:rsidR="003A2C83" w:rsidRDefault="00E02DDD" w:rsidP="003A2C83">
            <w:pPr>
              <w:jc w:val="right"/>
            </w:pPr>
            <w:r>
              <w:rPr>
                <w:rFonts w:hint="eastAsia"/>
              </w:rPr>
              <w:t>１</w:t>
            </w:r>
            <w:r w:rsidR="00B32E56">
              <w:rPr>
                <w:rFonts w:hint="eastAsia"/>
              </w:rPr>
              <w:t>人</w:t>
            </w:r>
          </w:p>
        </w:tc>
      </w:tr>
    </w:tbl>
    <w:p w14:paraId="62233E8A" w14:textId="77777777" w:rsidR="00D92E85" w:rsidRDefault="00D92E85" w:rsidP="00735E4A"/>
    <w:tbl>
      <w:tblPr>
        <w:tblStyle w:val="a3"/>
        <w:tblW w:w="0" w:type="auto"/>
        <w:tblLook w:val="04A0" w:firstRow="1" w:lastRow="0" w:firstColumn="1" w:lastColumn="0" w:noHBand="0" w:noVBand="1"/>
      </w:tblPr>
      <w:tblGrid>
        <w:gridCol w:w="1129"/>
        <w:gridCol w:w="7365"/>
      </w:tblGrid>
      <w:tr w:rsidR="003A2C83" w14:paraId="25943B4B" w14:textId="77777777" w:rsidTr="008651EC">
        <w:tc>
          <w:tcPr>
            <w:tcW w:w="1129" w:type="dxa"/>
            <w:tcBorders>
              <w:top w:val="single" w:sz="4" w:space="0" w:color="auto"/>
              <w:left w:val="single" w:sz="4" w:space="0" w:color="auto"/>
              <w:bottom w:val="single" w:sz="4" w:space="0" w:color="auto"/>
            </w:tcBorders>
          </w:tcPr>
          <w:p w14:paraId="7D232E6A" w14:textId="77777777" w:rsidR="003A2C83" w:rsidRDefault="003A2C83" w:rsidP="00367FC7">
            <w:pPr>
              <w:jc w:val="distribute"/>
            </w:pPr>
            <w:r>
              <w:rPr>
                <w:rFonts w:hint="eastAsia"/>
              </w:rPr>
              <w:t>報告事項</w:t>
            </w:r>
          </w:p>
        </w:tc>
        <w:tc>
          <w:tcPr>
            <w:tcW w:w="7365" w:type="dxa"/>
            <w:vMerge w:val="restart"/>
            <w:tcBorders>
              <w:top w:val="single" w:sz="4" w:space="0" w:color="auto"/>
              <w:right w:val="single" w:sz="4" w:space="0" w:color="auto"/>
            </w:tcBorders>
          </w:tcPr>
          <w:p w14:paraId="3A28F384" w14:textId="09DB9AE2" w:rsidR="00A71F6C" w:rsidRDefault="00A71F6C" w:rsidP="00837DD8">
            <w:pPr>
              <w:ind w:left="210" w:hangingChars="100" w:hanging="210"/>
            </w:pPr>
            <w:r>
              <w:rPr>
                <w:rFonts w:hint="eastAsia"/>
              </w:rPr>
              <w:t>・デイサービス</w:t>
            </w:r>
            <w:r w:rsidR="00DA6F35">
              <w:rPr>
                <w:rFonts w:hint="eastAsia"/>
              </w:rPr>
              <w:t>１０</w:t>
            </w:r>
            <w:r>
              <w:rPr>
                <w:rFonts w:hint="eastAsia"/>
              </w:rPr>
              <w:t>月～</w:t>
            </w:r>
            <w:r w:rsidR="00DA6F35">
              <w:rPr>
                <w:rFonts w:hint="eastAsia"/>
              </w:rPr>
              <w:t>３</w:t>
            </w:r>
            <w:r>
              <w:rPr>
                <w:rFonts w:hint="eastAsia"/>
              </w:rPr>
              <w:t>月の活動報告について、</w:t>
            </w:r>
            <w:r w:rsidR="00837DD8">
              <w:rPr>
                <w:rFonts w:hint="eastAsia"/>
              </w:rPr>
              <w:t>資料、写真</w:t>
            </w:r>
            <w:r>
              <w:rPr>
                <w:rFonts w:hint="eastAsia"/>
              </w:rPr>
              <w:t>を用いて説明</w:t>
            </w:r>
          </w:p>
          <w:p w14:paraId="70E66912" w14:textId="59649E14" w:rsidR="00837DD8" w:rsidRPr="00837DD8" w:rsidRDefault="00837DD8" w:rsidP="0006673C">
            <w:pPr>
              <w:ind w:left="420" w:hangingChars="200" w:hanging="420"/>
            </w:pPr>
            <w:r>
              <w:rPr>
                <w:rFonts w:hint="eastAsia"/>
              </w:rPr>
              <w:t xml:space="preserve">　（行事食、</w:t>
            </w:r>
            <w:r w:rsidR="00DA6F35">
              <w:rPr>
                <w:rFonts w:hint="eastAsia"/>
              </w:rPr>
              <w:t>職場体験や実習受け入れ、緊急時対応</w:t>
            </w:r>
            <w:r>
              <w:rPr>
                <w:rFonts w:hint="eastAsia"/>
              </w:rPr>
              <w:t>研修会などさまざまな研修に参加し、サービスの質向上に努めている）</w:t>
            </w:r>
          </w:p>
          <w:p w14:paraId="6B12D970" w14:textId="77777777" w:rsidR="001640AA" w:rsidRDefault="001640AA" w:rsidP="00994BE2">
            <w:pPr>
              <w:ind w:left="210" w:hangingChars="100" w:hanging="210"/>
            </w:pPr>
            <w:r>
              <w:rPr>
                <w:rFonts w:hint="eastAsia"/>
              </w:rPr>
              <w:t>・</w:t>
            </w:r>
            <w:r w:rsidR="00C06347">
              <w:rPr>
                <w:rFonts w:hint="eastAsia"/>
              </w:rPr>
              <w:t>地域活動報告</w:t>
            </w:r>
            <w:r>
              <w:rPr>
                <w:rFonts w:hint="eastAsia"/>
              </w:rPr>
              <w:t>について、</w:t>
            </w:r>
            <w:r w:rsidR="00C06347">
              <w:rPr>
                <w:rFonts w:hint="eastAsia"/>
              </w:rPr>
              <w:t>写真</w:t>
            </w:r>
            <w:r>
              <w:rPr>
                <w:rFonts w:hint="eastAsia"/>
              </w:rPr>
              <w:t>を用いて説明</w:t>
            </w:r>
          </w:p>
          <w:p w14:paraId="7B9F5478" w14:textId="77777777" w:rsidR="00E02DDD" w:rsidRDefault="00837DD8" w:rsidP="00994BE2">
            <w:pPr>
              <w:ind w:left="210" w:hangingChars="100" w:hanging="210"/>
            </w:pPr>
            <w:r>
              <w:rPr>
                <w:rFonts w:hint="eastAsia"/>
              </w:rPr>
              <w:t xml:space="preserve">　（ロードアドプト事業への参加、防災訓練の状況など）</w:t>
            </w:r>
          </w:p>
          <w:p w14:paraId="1BED3009" w14:textId="77777777" w:rsidR="00DA6F35" w:rsidRDefault="00DA6F35" w:rsidP="00994BE2">
            <w:pPr>
              <w:ind w:left="210" w:hangingChars="100" w:hanging="210"/>
            </w:pPr>
            <w:r>
              <w:rPr>
                <w:rFonts w:hint="eastAsia"/>
              </w:rPr>
              <w:t>・</w:t>
            </w:r>
            <w:r>
              <w:rPr>
                <w:rFonts w:hint="eastAsia"/>
              </w:rPr>
              <w:t>L</w:t>
            </w:r>
            <w:r>
              <w:t>IFE</w:t>
            </w:r>
            <w:r>
              <w:rPr>
                <w:rFonts w:hint="eastAsia"/>
              </w:rPr>
              <w:t>事業所フィードバックについて</w:t>
            </w:r>
          </w:p>
          <w:p w14:paraId="1C8496A7" w14:textId="486CEF70" w:rsidR="00DA6F35" w:rsidRPr="0015038E" w:rsidRDefault="00DA6F35" w:rsidP="00994BE2">
            <w:pPr>
              <w:ind w:left="210" w:hangingChars="100" w:hanging="210"/>
            </w:pPr>
            <w:r>
              <w:rPr>
                <w:rFonts w:hint="eastAsia"/>
              </w:rPr>
              <w:t xml:space="preserve">　（事業所フィードバックを全国と比較し、事業所の特徴や課題を説明）</w:t>
            </w:r>
          </w:p>
        </w:tc>
      </w:tr>
      <w:tr w:rsidR="003A2C83" w14:paraId="6AF364D6" w14:textId="77777777" w:rsidTr="008651EC">
        <w:trPr>
          <w:trHeight w:val="2064"/>
        </w:trPr>
        <w:tc>
          <w:tcPr>
            <w:tcW w:w="1129" w:type="dxa"/>
            <w:tcBorders>
              <w:left w:val="single" w:sz="4" w:space="0" w:color="auto"/>
              <w:bottom w:val="single" w:sz="4" w:space="0" w:color="auto"/>
              <w:right w:val="nil"/>
            </w:tcBorders>
          </w:tcPr>
          <w:p w14:paraId="42B36FAF" w14:textId="77777777" w:rsidR="003A2C83" w:rsidRDefault="003A2C83" w:rsidP="00735E4A"/>
        </w:tc>
        <w:tc>
          <w:tcPr>
            <w:tcW w:w="7365" w:type="dxa"/>
            <w:vMerge/>
            <w:tcBorders>
              <w:left w:val="nil"/>
              <w:bottom w:val="single" w:sz="4" w:space="0" w:color="auto"/>
              <w:right w:val="single" w:sz="4" w:space="0" w:color="auto"/>
            </w:tcBorders>
          </w:tcPr>
          <w:p w14:paraId="78D05254" w14:textId="77777777" w:rsidR="003A2C83" w:rsidRDefault="003A2C83" w:rsidP="00735E4A"/>
        </w:tc>
      </w:tr>
      <w:tr w:rsidR="003A2C83" w14:paraId="2137539F" w14:textId="77777777" w:rsidTr="008651EC">
        <w:tc>
          <w:tcPr>
            <w:tcW w:w="1129" w:type="dxa"/>
            <w:tcBorders>
              <w:left w:val="single" w:sz="4" w:space="0" w:color="auto"/>
              <w:bottom w:val="single" w:sz="4" w:space="0" w:color="auto"/>
            </w:tcBorders>
          </w:tcPr>
          <w:p w14:paraId="16705D8E" w14:textId="77777777" w:rsidR="003A2C83" w:rsidRDefault="003A2C83" w:rsidP="00367FC7">
            <w:pPr>
              <w:jc w:val="distribute"/>
            </w:pPr>
            <w:r>
              <w:rPr>
                <w:rFonts w:hint="eastAsia"/>
              </w:rPr>
              <w:t>議題</w:t>
            </w:r>
          </w:p>
        </w:tc>
        <w:tc>
          <w:tcPr>
            <w:tcW w:w="7365" w:type="dxa"/>
            <w:vMerge w:val="restart"/>
            <w:tcBorders>
              <w:bottom w:val="single" w:sz="8" w:space="0" w:color="auto"/>
              <w:right w:val="single" w:sz="4" w:space="0" w:color="auto"/>
            </w:tcBorders>
          </w:tcPr>
          <w:p w14:paraId="6FC1D525" w14:textId="77777777" w:rsidR="00427180" w:rsidRDefault="007279C3" w:rsidP="00E271D2">
            <w:r>
              <w:rPr>
                <w:rFonts w:hint="eastAsia"/>
              </w:rPr>
              <w:t>○意見交換</w:t>
            </w:r>
          </w:p>
          <w:p w14:paraId="1AFDDB91" w14:textId="77777777" w:rsidR="001640AA" w:rsidRDefault="00C307AD" w:rsidP="00DA6F35">
            <w:pPr>
              <w:ind w:left="210" w:hangingChars="100" w:hanging="210"/>
            </w:pPr>
            <w:r>
              <w:rPr>
                <w:rFonts w:hint="eastAsia"/>
              </w:rPr>
              <w:t>・</w:t>
            </w:r>
            <w:r w:rsidR="00CF55F1">
              <w:rPr>
                <w:rFonts w:hint="eastAsia"/>
              </w:rPr>
              <w:t>デイサービスの取り組み</w:t>
            </w:r>
            <w:r w:rsidR="00E02DDD">
              <w:rPr>
                <w:rFonts w:hint="eastAsia"/>
              </w:rPr>
              <w:t>や地域の課題について意見交換を行った</w:t>
            </w:r>
          </w:p>
          <w:p w14:paraId="2F4FBDF6" w14:textId="59C95182" w:rsidR="00DA6F35" w:rsidRPr="00472B3A" w:rsidRDefault="00DA6F35" w:rsidP="00DA6F35">
            <w:pPr>
              <w:ind w:left="210" w:hangingChars="100" w:hanging="210"/>
            </w:pPr>
            <w:r>
              <w:rPr>
                <w:rFonts w:hint="eastAsia"/>
              </w:rPr>
              <w:t xml:space="preserve">　（事業所での取り組みに対する質問や職員寮に対する質問が聞かれた）</w:t>
            </w:r>
          </w:p>
        </w:tc>
      </w:tr>
      <w:tr w:rsidR="003A2C83" w14:paraId="5D05E292" w14:textId="77777777" w:rsidTr="008651EC">
        <w:trPr>
          <w:trHeight w:val="4085"/>
        </w:trPr>
        <w:tc>
          <w:tcPr>
            <w:tcW w:w="1129" w:type="dxa"/>
            <w:tcBorders>
              <w:top w:val="single" w:sz="4" w:space="0" w:color="auto"/>
              <w:left w:val="single" w:sz="4" w:space="0" w:color="auto"/>
              <w:bottom w:val="single" w:sz="4" w:space="0" w:color="auto"/>
              <w:right w:val="nil"/>
            </w:tcBorders>
          </w:tcPr>
          <w:p w14:paraId="628FB8A7" w14:textId="77777777" w:rsidR="003A2C83" w:rsidRDefault="003A2C83" w:rsidP="00735E4A"/>
        </w:tc>
        <w:tc>
          <w:tcPr>
            <w:tcW w:w="7365" w:type="dxa"/>
            <w:vMerge/>
            <w:tcBorders>
              <w:top w:val="single" w:sz="8" w:space="0" w:color="auto"/>
              <w:left w:val="nil"/>
              <w:bottom w:val="single" w:sz="4" w:space="0" w:color="auto"/>
              <w:right w:val="single" w:sz="4" w:space="0" w:color="auto"/>
            </w:tcBorders>
          </w:tcPr>
          <w:p w14:paraId="3EABB9DB" w14:textId="77777777" w:rsidR="003A2C83" w:rsidRDefault="003A2C83" w:rsidP="00735E4A"/>
        </w:tc>
      </w:tr>
    </w:tbl>
    <w:p w14:paraId="45D1D6FA" w14:textId="77777777" w:rsidR="003A2C83" w:rsidRPr="00994BE2" w:rsidRDefault="003A2C83" w:rsidP="00DA6F35"/>
    <w:sectPr w:rsidR="003A2C83" w:rsidRPr="00994BE2" w:rsidSect="00097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96C2" w14:textId="77777777" w:rsidR="00EA5F74" w:rsidRDefault="00EA5F74" w:rsidP="00C156D9">
      <w:r>
        <w:separator/>
      </w:r>
    </w:p>
  </w:endnote>
  <w:endnote w:type="continuationSeparator" w:id="0">
    <w:p w14:paraId="72584678" w14:textId="77777777" w:rsidR="00EA5F74" w:rsidRDefault="00EA5F74"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09CB" w14:textId="77777777" w:rsidR="00EA5F74" w:rsidRDefault="00EA5F74" w:rsidP="00C156D9">
      <w:r>
        <w:separator/>
      </w:r>
    </w:p>
  </w:footnote>
  <w:footnote w:type="continuationSeparator" w:id="0">
    <w:p w14:paraId="7F61F1AB" w14:textId="77777777" w:rsidR="00EA5F74" w:rsidRDefault="00EA5F74"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E85"/>
    <w:rsid w:val="00025485"/>
    <w:rsid w:val="00025D85"/>
    <w:rsid w:val="000413FE"/>
    <w:rsid w:val="0006673C"/>
    <w:rsid w:val="000978D6"/>
    <w:rsid w:val="000C4B5B"/>
    <w:rsid w:val="000D3A6C"/>
    <w:rsid w:val="001029B7"/>
    <w:rsid w:val="0011003F"/>
    <w:rsid w:val="00124426"/>
    <w:rsid w:val="00131451"/>
    <w:rsid w:val="0015038E"/>
    <w:rsid w:val="001640AA"/>
    <w:rsid w:val="0018140E"/>
    <w:rsid w:val="001B4474"/>
    <w:rsid w:val="001E03E0"/>
    <w:rsid w:val="001E6F18"/>
    <w:rsid w:val="00241644"/>
    <w:rsid w:val="00251F50"/>
    <w:rsid w:val="00276CE0"/>
    <w:rsid w:val="002A6244"/>
    <w:rsid w:val="002D148B"/>
    <w:rsid w:val="002E21F5"/>
    <w:rsid w:val="00311B5A"/>
    <w:rsid w:val="0034483F"/>
    <w:rsid w:val="00367FC7"/>
    <w:rsid w:val="00382140"/>
    <w:rsid w:val="003A2C83"/>
    <w:rsid w:val="003A4584"/>
    <w:rsid w:val="003E3484"/>
    <w:rsid w:val="003F3793"/>
    <w:rsid w:val="00427180"/>
    <w:rsid w:val="00462606"/>
    <w:rsid w:val="00472B3A"/>
    <w:rsid w:val="004C4E0D"/>
    <w:rsid w:val="005205D6"/>
    <w:rsid w:val="00570212"/>
    <w:rsid w:val="006605C0"/>
    <w:rsid w:val="00687E98"/>
    <w:rsid w:val="00690C1E"/>
    <w:rsid w:val="006B3836"/>
    <w:rsid w:val="007279C3"/>
    <w:rsid w:val="00735E4A"/>
    <w:rsid w:val="0075670E"/>
    <w:rsid w:val="00765037"/>
    <w:rsid w:val="007E2BDF"/>
    <w:rsid w:val="007E4BA5"/>
    <w:rsid w:val="007F38EC"/>
    <w:rsid w:val="007F4623"/>
    <w:rsid w:val="00800400"/>
    <w:rsid w:val="00837DD8"/>
    <w:rsid w:val="00840C01"/>
    <w:rsid w:val="008651EC"/>
    <w:rsid w:val="00881C0B"/>
    <w:rsid w:val="008825C0"/>
    <w:rsid w:val="0089263C"/>
    <w:rsid w:val="008E1C87"/>
    <w:rsid w:val="008E663D"/>
    <w:rsid w:val="00923D5D"/>
    <w:rsid w:val="00990C1C"/>
    <w:rsid w:val="00994BE2"/>
    <w:rsid w:val="00997308"/>
    <w:rsid w:val="009F4CB5"/>
    <w:rsid w:val="00A21ACE"/>
    <w:rsid w:val="00A54619"/>
    <w:rsid w:val="00A71F6C"/>
    <w:rsid w:val="00A87F52"/>
    <w:rsid w:val="00B32E56"/>
    <w:rsid w:val="00B81562"/>
    <w:rsid w:val="00BA2328"/>
    <w:rsid w:val="00BB3EA4"/>
    <w:rsid w:val="00BD40EF"/>
    <w:rsid w:val="00C06347"/>
    <w:rsid w:val="00C156D9"/>
    <w:rsid w:val="00C307AD"/>
    <w:rsid w:val="00C30F58"/>
    <w:rsid w:val="00C33786"/>
    <w:rsid w:val="00CF55F1"/>
    <w:rsid w:val="00D01F1C"/>
    <w:rsid w:val="00D343B9"/>
    <w:rsid w:val="00D42888"/>
    <w:rsid w:val="00D53D76"/>
    <w:rsid w:val="00D81BFE"/>
    <w:rsid w:val="00D92E85"/>
    <w:rsid w:val="00DA6F35"/>
    <w:rsid w:val="00E02DDD"/>
    <w:rsid w:val="00E115C4"/>
    <w:rsid w:val="00E25043"/>
    <w:rsid w:val="00E271D2"/>
    <w:rsid w:val="00E7545A"/>
    <w:rsid w:val="00E9232B"/>
    <w:rsid w:val="00EA5F74"/>
    <w:rsid w:val="00EE3073"/>
    <w:rsid w:val="00F04417"/>
    <w:rsid w:val="00F376C6"/>
    <w:rsid w:val="00F42755"/>
    <w:rsid w:val="00F556F6"/>
    <w:rsid w:val="00F77E54"/>
    <w:rsid w:val="00F84B8C"/>
    <w:rsid w:val="00F9369C"/>
    <w:rsid w:val="00FA3289"/>
    <w:rsid w:val="00FF0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0BC8CB5"/>
  <w15:docId w15:val="{B76769D1-BA2A-4EB2-8678-B7355BED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8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inf14-u12</dc:creator>
  <cp:lastModifiedBy>honobono</cp:lastModifiedBy>
  <cp:revision>53</cp:revision>
  <cp:lastPrinted>2024-09-04T07:52:00Z</cp:lastPrinted>
  <dcterms:created xsi:type="dcterms:W3CDTF">2017-06-24T23:07:00Z</dcterms:created>
  <dcterms:modified xsi:type="dcterms:W3CDTF">2025-03-10T07:44:00Z</dcterms:modified>
</cp:coreProperties>
</file>