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様式第６号（第１０条関係）</w:t>
      </w: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p>
      <w:pPr>
        <w:pStyle w:val="0"/>
        <w:wordWrap w:val="0"/>
        <w:jc w:val="right"/>
        <w:rPr>
          <w:rFonts w:hint="default" w:ascii="BIZ UD明朝 Medium" w:hAnsi="BIZ UD明朝 Medium" w:eastAsia="BIZ UD明朝 Medium"/>
          <w:sz w:val="24"/>
        </w:rPr>
      </w:pPr>
    </w:p>
    <w:p>
      <w:pPr>
        <w:pStyle w:val="0"/>
        <w:spacing w:before="0" w:beforeLines="0" w:beforeAutospacing="0" w:after="0" w:afterLines="0" w:afterAutospacing="0"/>
        <w:jc w:val="left"/>
        <w:rPr>
          <w:rFonts w:hint="default" w:ascii="BIZ UD明朝 Medium" w:hAnsi="BIZ UD明朝 Medium" w:eastAsia="BIZ UD明朝 Medium"/>
          <w:sz w:val="24"/>
        </w:rPr>
      </w:pPr>
      <w:r>
        <w:rPr>
          <w:rFonts w:hint="eastAsia" w:ascii="BIZ UD明朝 Medium" w:hAnsi="BIZ UD明朝 Medium" w:eastAsia="BIZ UD明朝 Medium"/>
          <w:sz w:val="24"/>
        </w:rPr>
        <w:t>阿南市長　宛て</w:t>
      </w:r>
    </w:p>
    <w:p>
      <w:pPr>
        <w:pStyle w:val="0"/>
        <w:spacing w:before="0" w:beforeLines="0" w:beforeAutospacing="0" w:after="0" w:afterLines="0" w:afterAutospacing="0"/>
        <w:jc w:val="left"/>
        <w:rPr>
          <w:rFonts w:hint="default" w:ascii="BIZ UD明朝 Medium" w:hAnsi="BIZ UD明朝 Medium" w:eastAsia="BIZ UD明朝 Medium"/>
          <w:sz w:val="24"/>
        </w:rPr>
      </w:pPr>
    </w:p>
    <w:p>
      <w:pPr>
        <w:pStyle w:val="0"/>
        <w:spacing w:line="400" w:lineRule="exact"/>
        <w:ind w:firstLine="2880" w:firstLineChars="1200"/>
        <w:rPr>
          <w:rFonts w:hint="default" w:ascii="BIZ UD明朝 Medium" w:hAnsi="BIZ UD明朝 Medium" w:eastAsia="BIZ UD明朝 Medium"/>
          <w:sz w:val="24"/>
        </w:rPr>
      </w:pPr>
      <w:bookmarkStart w:id="0" w:name="_Hlk101823220"/>
      <w:r>
        <w:rPr>
          <w:rFonts w:hint="eastAsia" w:ascii="BIZ UD明朝 Medium" w:hAnsi="BIZ UD明朝 Medium" w:eastAsia="BIZ UD明朝 Medium"/>
          <w:sz w:val="24"/>
        </w:rPr>
        <w:t>被交付決定者　所在地</w:t>
      </w:r>
    </w:p>
    <w:p>
      <w:pPr>
        <w:pStyle w:val="0"/>
        <w:spacing w:line="400" w:lineRule="exact"/>
        <w:ind w:firstLine="4080" w:firstLineChars="1700"/>
        <w:rPr>
          <w:rFonts w:hint="default" w:ascii="BIZ UD明朝 Medium" w:hAnsi="BIZ UD明朝 Medium" w:eastAsia="BIZ UD明朝 Medium"/>
          <w:sz w:val="24"/>
        </w:rPr>
      </w:pPr>
      <w:r>
        <w:rPr>
          <w:rFonts w:hint="eastAsia" w:ascii="BIZ UD明朝 Medium" w:hAnsi="BIZ UD明朝 Medium" w:eastAsia="BIZ UD明朝 Medium"/>
          <w:sz w:val="24"/>
        </w:rPr>
        <w:t>　　名　称</w:t>
      </w:r>
    </w:p>
    <w:p>
      <w:pPr>
        <w:pStyle w:val="0"/>
        <w:spacing w:line="400" w:lineRule="exact"/>
        <w:ind w:firstLine="3600" w:firstLineChars="1500"/>
        <w:rPr>
          <w:rFonts w:hint="default" w:ascii="BIZ UD明朝 Medium" w:hAnsi="BIZ UD明朝 Medium" w:eastAsia="BIZ UD明朝 Medium"/>
          <w:sz w:val="24"/>
        </w:rPr>
      </w:pPr>
      <w:r>
        <w:rPr>
          <w:rFonts w:hint="eastAsia" w:ascii="BIZ UD明朝 Medium" w:hAnsi="BIZ UD明朝 Medium" w:eastAsia="BIZ UD明朝 Medium"/>
          <w:sz w:val="24"/>
        </w:rPr>
        <w:t>代表者　</w:t>
      </w:r>
      <w:r>
        <w:rPr>
          <w:rFonts w:hint="eastAsia" w:ascii="BIZ UD明朝 Medium" w:hAnsi="BIZ UD明朝 Medium" w:eastAsia="BIZ UD明朝 Medium"/>
          <w:w w:val="75"/>
          <w:sz w:val="24"/>
          <w:fitText w:val="720" w:id="1"/>
        </w:rPr>
        <w:t>職・氏名</w:t>
      </w:r>
      <w:r>
        <w:rPr>
          <w:rFonts w:hint="eastAsia" w:ascii="BIZ UD明朝 Medium" w:hAnsi="BIZ UD明朝 Medium" w:eastAsia="BIZ UD明朝 Medium"/>
          <w:sz w:val="24"/>
        </w:rPr>
        <w:t>　　　　　　　　　　　　</w:t>
      </w:r>
    </w:p>
    <w:p>
      <w:pPr>
        <w:pStyle w:val="0"/>
        <w:spacing w:line="400" w:lineRule="exact"/>
        <w:rPr>
          <w:rFonts w:hint="default" w:ascii="BIZ UD明朝 Medium" w:hAnsi="BIZ UD明朝 Medium" w:eastAsia="BIZ UD明朝 Medium"/>
          <w:sz w:val="24"/>
        </w:rPr>
      </w:pPr>
      <w:r>
        <w:rPr>
          <w:rFonts w:hint="eastAsia" w:ascii="BIZ UD明朝 Medium" w:hAnsi="BIZ UD明朝 Medium" w:eastAsia="BIZ UD明朝 Medium"/>
          <w:sz w:val="24"/>
        </w:rPr>
        <w:t>　　　　　　　　　　　　　　　　　　　住　所</w:t>
      </w:r>
    </w:p>
    <w:p>
      <w:pPr>
        <w:pStyle w:val="0"/>
        <w:spacing w:line="400" w:lineRule="exact"/>
        <w:ind w:firstLine="4560" w:firstLineChars="1900"/>
        <w:rPr>
          <w:rFonts w:hint="default" w:ascii="BIZ UD明朝 Medium" w:hAnsi="BIZ UD明朝 Medium" w:eastAsia="BIZ UD明朝 Medium"/>
          <w:sz w:val="24"/>
        </w:rPr>
      </w:pPr>
      <w:r>
        <w:rPr>
          <w:rFonts w:hint="eastAsia" w:ascii="BIZ UD明朝 Medium" w:hAnsi="BIZ UD明朝 Medium" w:eastAsia="BIZ UD明朝 Medium"/>
          <w:sz w:val="24"/>
        </w:rPr>
        <w:t>連絡先（　　　　）　　－</w:t>
      </w:r>
    </w:p>
    <w:p>
      <w:pPr>
        <w:pStyle w:val="0"/>
        <w:jc w:val="right"/>
        <w:rPr>
          <w:rFonts w:hint="default" w:ascii="BIZ UD明朝 Medium" w:hAnsi="BIZ UD明朝 Medium" w:eastAsia="BIZ UD明朝 Medium"/>
          <w:sz w:val="24"/>
        </w:rPr>
      </w:pPr>
      <w:bookmarkEnd w:id="0"/>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事業変更（中止・廃止）承認申請書</w:t>
      </w:r>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年　　月　　日付け阿南市指令第　　号で補助金の交付決定を受けた　　阿南市中小企業等振興支援補助金の補助対象事業の内容を次のとおり変更したいので、阿南市中小企業等振興支援補助金交付要綱第１０</w:t>
      </w:r>
      <w:bookmarkStart w:id="1" w:name="_GoBack"/>
      <w:bookmarkEnd w:id="1"/>
      <w:r>
        <w:rPr>
          <w:rFonts w:hint="eastAsia" w:ascii="BIZ UD明朝 Medium" w:hAnsi="BIZ UD明朝 Medium" w:eastAsia="BIZ UD明朝 Medium"/>
          <w:sz w:val="24"/>
        </w:rPr>
        <w:t>条第３項の規定により申請します。</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１　変更等の区分　　（　変更　・　中止　・　廃止　）</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２　変更等の承認を受けようとする理由</w:t>
      </w:r>
    </w:p>
    <w:p>
      <w:pPr>
        <w:pStyle w:val="0"/>
        <w:ind w:left="630" w:leftChars="300" w:right="0" w:rightChars="0" w:firstLine="0" w:firstLineChars="0"/>
        <w:rPr>
          <w:rFonts w:hint="default" w:ascii="BIZ UD明朝 Medium" w:hAnsi="BIZ UD明朝 Medium" w:eastAsia="BIZ UD明朝 Medium"/>
          <w:sz w:val="24"/>
        </w:rPr>
      </w:pPr>
    </w:p>
    <w:p>
      <w:pPr>
        <w:pStyle w:val="0"/>
        <w:ind w:left="630" w:leftChars="300" w:right="0" w:rightChars="0" w:firstLine="0" w:firstLineChars="0"/>
        <w:rPr>
          <w:rFonts w:hint="default" w:ascii="BIZ UD明朝 Medium" w:hAnsi="BIZ UD明朝 Medium" w:eastAsia="BIZ UD明朝 Medium"/>
          <w:sz w:val="24"/>
        </w:rPr>
      </w:pPr>
    </w:p>
    <w:p>
      <w:pPr>
        <w:pStyle w:val="0"/>
        <w:ind w:left="630" w:leftChars="300" w:right="0" w:rightChars="0" w:firstLine="0" w:firstLineChars="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３　変更後の補助金交付申請額　　　金　　　　　　　　　円</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４　既交付決定額　　　　　　　　　金　　　　　　　　　円</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５　関係書類</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⑴　変更事業計画書（様式第７号）</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⑵　変更収支予算書（様式第８号）</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⑶　前２号に掲げるもののほか、市長が必要と認める書類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284</Characters>
  <Application>JUST Note</Application>
  <Lines>35</Lines>
  <Paragraphs>18</Paragraphs>
  <CharactersWithSpaces>399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2022-05-27T09:20:00Z</dcterms:created>
  <dcterms:modified xsi:type="dcterms:W3CDTF">2026-03-18T02:27:31Z</dcterms:modified>
  <cp:revision>5</cp:revision>
</cp:coreProperties>
</file>