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（様式１）</w:t>
      </w:r>
    </w:p>
    <w:p>
      <w:pPr>
        <w:pStyle w:val="0"/>
        <w:wordWrap w:val="0"/>
        <w:jc w:val="righ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令和　　年　　月　　日　</w:t>
      </w: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  <w:r>
        <w:rPr>
          <w:rFonts w:hint="eastAsia" w:ascii="BIZ UD明朝 Medium" w:hAnsi="BIZ UD明朝 Medium" w:eastAsia="BIZ UD明朝 Medium"/>
          <w:color w:val="auto"/>
          <w:sz w:val="28"/>
        </w:rPr>
        <w:t>質　問　書</w:t>
      </w: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阿南市長　宛て</w:t>
      </w: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住所</w:t>
      </w:r>
      <w:r>
        <w:rPr>
          <w:rFonts w:hint="eastAsia" w:ascii="BIZ UD明朝 Medium" w:hAnsi="BIZ UD明朝 Medium" w:eastAsia="BIZ UD明朝 Medium"/>
          <w:color w:val="auto"/>
          <w:sz w:val="22"/>
        </w:rPr>
        <w:t>(</w:t>
      </w:r>
      <w:r>
        <w:rPr>
          <w:rFonts w:hint="eastAsia" w:ascii="BIZ UD明朝 Medium" w:hAnsi="BIZ UD明朝 Medium" w:eastAsia="BIZ UD明朝 Medium"/>
          <w:color w:val="auto"/>
          <w:sz w:val="22"/>
        </w:rPr>
        <w:t>所在地）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</w:t>
      </w:r>
    </w:p>
    <w:p>
      <w:pPr>
        <w:pStyle w:val="0"/>
        <w:ind w:firstLine="5280" w:firstLineChars="2400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商号又は名称</w:t>
      </w:r>
      <w:r>
        <w:rPr>
          <w:rFonts w:hint="eastAsia" w:ascii="BIZ UD明朝 Medium" w:hAnsi="BIZ UD明朝 Medium" w:eastAsia="BIZ UD明朝 Medium"/>
          <w:color w:val="auto"/>
          <w:sz w:val="22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</w:t>
      </w:r>
    </w:p>
    <w:p>
      <w:pPr>
        <w:pStyle w:val="0"/>
        <w:ind w:firstLine="5280" w:firstLineChars="2400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代表者職氏名</w:t>
      </w:r>
      <w:r>
        <w:rPr>
          <w:rFonts w:hint="eastAsia" w:ascii="BIZ UD明朝 Medium" w:hAnsi="BIZ UD明朝 Medium" w:eastAsia="BIZ UD明朝 Medium"/>
          <w:color w:val="auto"/>
          <w:sz w:val="22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公募型プロポーザル方式による阿南市放課後児童クラブ（見能林児童クラブ）運営業務委託について、下記の事項について質問します。</w:t>
      </w: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0"/>
        <w:ind w:firstLine="210" w:firstLineChars="100"/>
        <w:jc w:val="center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記</w:t>
      </w:r>
    </w:p>
    <w:p>
      <w:pPr>
        <w:pStyle w:val="0"/>
        <w:ind w:firstLine="210" w:firstLineChars="100"/>
        <w:jc w:val="center"/>
        <w:rPr>
          <w:rFonts w:hint="default" w:ascii="BIZ UD明朝 Medium" w:hAnsi="BIZ UD明朝 Medium" w:eastAsia="BIZ UD明朝 Medium"/>
          <w:color w:val="auto"/>
        </w:rPr>
      </w:pPr>
    </w:p>
    <w:tbl>
      <w:tblPr>
        <w:tblStyle w:val="24"/>
        <w:tblpPr w:leftFromText="142" w:rightFromText="142" w:topFromText="0" w:bottomFromText="0" w:vertAnchor="text" w:horzAnchor="text" w:tblpXSpec="center" w:tblpY="1"/>
        <w:tblW w:w="0" w:type="auto"/>
        <w:tblLayout w:type="fixed"/>
        <w:tblLook w:firstRow="1" w:lastRow="0" w:firstColumn="1" w:lastColumn="0" w:noHBand="0" w:noVBand="1" w:val="04A0"/>
      </w:tblPr>
      <w:tblGrid>
        <w:gridCol w:w="719"/>
        <w:gridCol w:w="2160"/>
        <w:gridCol w:w="5623"/>
      </w:tblGrid>
      <w:tr>
        <w:trPr/>
        <w:tc>
          <w:tcPr>
            <w:tcW w:w="719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</w:rPr>
              <w:t>質問</w:t>
            </w:r>
            <w:r>
              <w:rPr>
                <w:rFonts w:hint="eastAsia" w:ascii="BIZ UDP明朝 Medium" w:hAnsi="BIZ UDP明朝 Medium" w:eastAsia="BIZ UDP明朝 Medium"/>
                <w:color w:val="auto"/>
                <w:sz w:val="22"/>
              </w:rPr>
              <w:t>No.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</w:rPr>
              <w:t>該当箇所</w:t>
            </w:r>
          </w:p>
        </w:tc>
        <w:tc>
          <w:tcPr>
            <w:tcW w:w="5623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2"/>
              </w:rPr>
              <w:t>質問事項</w:t>
            </w:r>
          </w:p>
        </w:tc>
      </w:tr>
      <w:tr>
        <w:trPr>
          <w:trHeight w:val="565" w:hRule="atLeast"/>
        </w:trPr>
        <w:tc>
          <w:tcPr>
            <w:tcW w:w="719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5623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19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5623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19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5623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19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5623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719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  <w:tc>
          <w:tcPr>
            <w:tcW w:w="5623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auto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ind w:firstLine="210" w:firstLineChars="100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次の点に注意して記載すること。</w:t>
      </w:r>
    </w:p>
    <w:p>
      <w:pPr>
        <w:pStyle w:val="0"/>
        <w:ind w:firstLine="210" w:firstLineChars="100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⑴　質問内容は分かりやすく簡潔に記述すること</w:t>
      </w:r>
    </w:p>
    <w:p>
      <w:pPr>
        <w:pStyle w:val="0"/>
        <w:ind w:firstLine="210" w:firstLineChars="100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⑵　質問書は何度提出しても構わないが、質問書に日付及び何回目かを記述すること</w:t>
      </w:r>
    </w:p>
    <w:p>
      <w:pPr>
        <w:pStyle w:val="0"/>
        <w:ind w:left="630" w:leftChars="100" w:hanging="420" w:hangingChars="200"/>
        <w:rPr>
          <w:rFonts w:hint="default" w:ascii="BIZ UD明朝 Medium" w:hAnsi="BIZ UD明朝 Medium" w:eastAsia="BIZ UD明朝 Medium"/>
          <w:color w:val="auto"/>
        </w:rPr>
      </w:pPr>
      <w:r>
        <w:rPr>
          <w:rFonts w:hint="eastAsia" w:ascii="BIZ UD明朝 Medium" w:hAnsi="BIZ UD明朝 Medium" w:eastAsia="BIZ UD明朝 Medium"/>
          <w:color w:val="auto"/>
        </w:rPr>
        <w:t>⑶　提出期限（令和６年４月１９日（金）午後５時）を過ぎて受付したものは、回答しないこと</w:t>
      </w:r>
    </w:p>
    <w:p>
      <w:pPr>
        <w:pStyle w:val="0"/>
        <w:ind w:firstLine="210" w:firstLineChars="100"/>
        <w:rPr>
          <w:rFonts w:hint="default" w:ascii="BIZ UD明朝 Medium" w:hAnsi="BIZ UD明朝 Medium" w:eastAsia="BIZ UD明朝 Medium"/>
          <w:color w:val="auto"/>
        </w:rPr>
      </w:pPr>
    </w:p>
    <w:p>
      <w:pPr>
        <w:pStyle w:val="0"/>
        <w:ind w:firstLine="220" w:firstLineChars="1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（参加申込者連絡先）</w:t>
      </w:r>
      <w:bookmarkStart w:id="0" w:name="_GoBack"/>
      <w:bookmarkEnd w:id="0"/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担当者：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</w:t>
      </w: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部　署：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</w:t>
      </w: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0"/>
          <w:sz w:val="22"/>
        </w:rPr>
        <w:t>電　話：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</w:t>
      </w: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kern w:val="0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0"/>
          <w:sz w:val="22"/>
        </w:rPr>
        <w:t>ﾌｧｸｼﾐﾘ：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</w:t>
      </w:r>
    </w:p>
    <w:p>
      <w:pPr>
        <w:pStyle w:val="0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E-mail</w:t>
      </w:r>
      <w:r>
        <w:rPr>
          <w:rFonts w:hint="eastAsia" w:ascii="BIZ UD明朝 Medium" w:hAnsi="BIZ UD明朝 Medium" w:eastAsia="BIZ UD明朝 Medium"/>
          <w:color w:val="auto"/>
          <w:sz w:val="22"/>
        </w:rPr>
        <w:t>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262</Characters>
  <Application>JUST Note</Application>
  <Lines>52</Lines>
  <Paragraphs>22</Paragraphs>
  <Company>Toshiba</Company>
  <CharactersWithSpaces>428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inf17-u07</dc:creator>
  <cp:lastModifiedBy>inf33-u07</cp:lastModifiedBy>
  <cp:lastPrinted>2024-02-27T11:05:10Z</cp:lastPrinted>
  <dcterms:created xsi:type="dcterms:W3CDTF">2023-08-20T05:25:00Z</dcterms:created>
  <dcterms:modified xsi:type="dcterms:W3CDTF">2024-02-16T12:15:04Z</dcterms:modified>
  <cp:revision>7</cp:revision>
</cp:coreProperties>
</file>